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646E" w14:textId="77777777" w:rsidR="005D3859" w:rsidRDefault="005D3859">
      <w:pPr>
        <w:pStyle w:val="BodyText"/>
        <w:spacing w:before="3"/>
        <w:ind w:left="0"/>
        <w:rPr>
          <w:rFonts w:ascii="Times New Roman"/>
          <w:sz w:val="27"/>
        </w:rPr>
      </w:pPr>
    </w:p>
    <w:p w14:paraId="1D8A7487" w14:textId="77777777" w:rsidR="005D3859" w:rsidRDefault="00000000">
      <w:pPr>
        <w:spacing w:before="99"/>
        <w:ind w:left="108"/>
        <w:rPr>
          <w:sz w:val="20"/>
        </w:rPr>
      </w:pPr>
      <w:r>
        <w:rPr>
          <w:b/>
          <w:spacing w:val="-4"/>
          <w:sz w:val="20"/>
        </w:rPr>
        <w:t>Job Title:</w:t>
      </w:r>
      <w:r>
        <w:rPr>
          <w:b/>
          <w:spacing w:val="-2"/>
          <w:sz w:val="20"/>
        </w:rPr>
        <w:t xml:space="preserve"> </w:t>
      </w:r>
      <w:r>
        <w:rPr>
          <w:spacing w:val="-4"/>
          <w:sz w:val="20"/>
        </w:rPr>
        <w:t>Resident</w:t>
      </w:r>
      <w:r>
        <w:rPr>
          <w:spacing w:val="3"/>
          <w:sz w:val="20"/>
        </w:rPr>
        <w:t xml:space="preserve"> </w:t>
      </w:r>
      <w:r>
        <w:rPr>
          <w:spacing w:val="-4"/>
          <w:sz w:val="20"/>
        </w:rPr>
        <w:t>Assistant</w:t>
      </w:r>
      <w:r>
        <w:rPr>
          <w:spacing w:val="1"/>
          <w:sz w:val="20"/>
        </w:rPr>
        <w:t xml:space="preserve"> </w:t>
      </w:r>
      <w:r>
        <w:rPr>
          <w:spacing w:val="-4"/>
          <w:sz w:val="20"/>
        </w:rPr>
        <w:t>(RA)</w:t>
      </w:r>
    </w:p>
    <w:p w14:paraId="63A52B18" w14:textId="77777777" w:rsidR="005D3859" w:rsidRDefault="005D3859">
      <w:pPr>
        <w:pStyle w:val="BodyText"/>
        <w:spacing w:before="2"/>
        <w:ind w:left="0"/>
      </w:pPr>
    </w:p>
    <w:p w14:paraId="52731F92" w14:textId="6D66077A" w:rsidR="005D3859" w:rsidRDefault="00000000">
      <w:pPr>
        <w:ind w:left="108"/>
        <w:rPr>
          <w:sz w:val="20"/>
        </w:rPr>
      </w:pPr>
      <w:r>
        <w:rPr>
          <w:b/>
          <w:spacing w:val="-2"/>
          <w:sz w:val="20"/>
        </w:rPr>
        <w:t>Dates</w:t>
      </w:r>
      <w:r>
        <w:rPr>
          <w:b/>
          <w:spacing w:val="-12"/>
          <w:sz w:val="20"/>
        </w:rPr>
        <w:t xml:space="preserve"> </w:t>
      </w:r>
      <w:r>
        <w:rPr>
          <w:b/>
          <w:spacing w:val="-2"/>
          <w:sz w:val="20"/>
        </w:rPr>
        <w:t>of</w:t>
      </w:r>
      <w:r>
        <w:rPr>
          <w:b/>
          <w:spacing w:val="-7"/>
          <w:sz w:val="20"/>
        </w:rPr>
        <w:t xml:space="preserve"> </w:t>
      </w:r>
      <w:r>
        <w:rPr>
          <w:b/>
          <w:spacing w:val="-2"/>
          <w:sz w:val="20"/>
        </w:rPr>
        <w:t>Employment</w:t>
      </w:r>
      <w:r>
        <w:rPr>
          <w:spacing w:val="-2"/>
          <w:sz w:val="20"/>
        </w:rPr>
        <w:t>:</w:t>
      </w:r>
      <w:r>
        <w:rPr>
          <w:spacing w:val="-12"/>
          <w:sz w:val="20"/>
        </w:rPr>
        <w:t xml:space="preserve"> </w:t>
      </w:r>
      <w:r>
        <w:rPr>
          <w:spacing w:val="-2"/>
          <w:sz w:val="20"/>
        </w:rPr>
        <w:t>August</w:t>
      </w:r>
      <w:r>
        <w:rPr>
          <w:spacing w:val="-3"/>
          <w:sz w:val="20"/>
        </w:rPr>
        <w:t xml:space="preserve"> </w:t>
      </w:r>
      <w:r>
        <w:rPr>
          <w:spacing w:val="-2"/>
          <w:sz w:val="20"/>
        </w:rPr>
        <w:t>4,</w:t>
      </w:r>
      <w:r>
        <w:rPr>
          <w:spacing w:val="-9"/>
          <w:sz w:val="20"/>
        </w:rPr>
        <w:t xml:space="preserve"> </w:t>
      </w:r>
      <w:r>
        <w:rPr>
          <w:spacing w:val="-2"/>
          <w:sz w:val="20"/>
        </w:rPr>
        <w:t>202</w:t>
      </w:r>
      <w:r w:rsidR="00F93CAD">
        <w:rPr>
          <w:spacing w:val="-2"/>
          <w:sz w:val="20"/>
        </w:rPr>
        <w:t>5</w:t>
      </w:r>
      <w:r>
        <w:rPr>
          <w:spacing w:val="-13"/>
          <w:sz w:val="20"/>
        </w:rPr>
        <w:t xml:space="preserve"> </w:t>
      </w:r>
      <w:r>
        <w:rPr>
          <w:spacing w:val="-2"/>
          <w:sz w:val="20"/>
        </w:rPr>
        <w:t>-</w:t>
      </w:r>
      <w:r>
        <w:rPr>
          <w:spacing w:val="-7"/>
          <w:sz w:val="20"/>
        </w:rPr>
        <w:t xml:space="preserve"> </w:t>
      </w:r>
      <w:r>
        <w:rPr>
          <w:spacing w:val="-2"/>
          <w:sz w:val="20"/>
        </w:rPr>
        <w:t>May</w:t>
      </w:r>
      <w:r>
        <w:rPr>
          <w:spacing w:val="-9"/>
          <w:sz w:val="20"/>
        </w:rPr>
        <w:t xml:space="preserve"> </w:t>
      </w:r>
      <w:r>
        <w:rPr>
          <w:spacing w:val="-2"/>
          <w:sz w:val="20"/>
        </w:rPr>
        <w:t>1</w:t>
      </w:r>
      <w:r w:rsidR="00F93CAD">
        <w:rPr>
          <w:spacing w:val="-2"/>
          <w:sz w:val="20"/>
        </w:rPr>
        <w:t>1</w:t>
      </w:r>
      <w:r>
        <w:rPr>
          <w:spacing w:val="-2"/>
          <w:sz w:val="20"/>
        </w:rPr>
        <w:t>,</w:t>
      </w:r>
      <w:r>
        <w:rPr>
          <w:spacing w:val="-4"/>
          <w:sz w:val="20"/>
        </w:rPr>
        <w:t xml:space="preserve"> 202</w:t>
      </w:r>
      <w:r w:rsidR="00F93CAD">
        <w:rPr>
          <w:spacing w:val="-4"/>
          <w:sz w:val="20"/>
        </w:rPr>
        <w:t>6</w:t>
      </w:r>
    </w:p>
    <w:p w14:paraId="258EF470" w14:textId="77777777" w:rsidR="005D3859" w:rsidRDefault="005D3859">
      <w:pPr>
        <w:pStyle w:val="BodyText"/>
        <w:spacing w:before="7"/>
        <w:ind w:left="0"/>
        <w:rPr>
          <w:sz w:val="25"/>
        </w:rPr>
      </w:pPr>
    </w:p>
    <w:p w14:paraId="784442B4" w14:textId="77777777" w:rsidR="005D3859" w:rsidRDefault="00000000">
      <w:pPr>
        <w:pStyle w:val="Heading2"/>
        <w:ind w:left="108" w:firstLine="0"/>
      </w:pPr>
      <w:bookmarkStart w:id="0" w:name="General_Job_Summary:"/>
      <w:bookmarkEnd w:id="0"/>
      <w:r>
        <w:rPr>
          <w:spacing w:val="-4"/>
        </w:rPr>
        <w:t>General Job</w:t>
      </w:r>
      <w:r>
        <w:rPr>
          <w:spacing w:val="-7"/>
        </w:rPr>
        <w:t xml:space="preserve"> </w:t>
      </w:r>
      <w:r>
        <w:rPr>
          <w:spacing w:val="-4"/>
        </w:rPr>
        <w:t>Summary:</w:t>
      </w:r>
    </w:p>
    <w:p w14:paraId="6DBFE14F" w14:textId="77777777" w:rsidR="005D3859" w:rsidRDefault="00000000">
      <w:pPr>
        <w:pStyle w:val="BodyText"/>
        <w:spacing w:before="8"/>
        <w:ind w:left="209" w:right="134"/>
      </w:pPr>
      <w:r>
        <w:t>A Resident Assistant (RA) is a West Virginia University (WVU) live-in undergraduate student employee who serves as a member of the Residence Life team. The RA, under the direct supervision of the Residence Life Specialist (RLS), is responsible for assessing and meeting the individual needs of residents.</w:t>
      </w:r>
      <w:r>
        <w:rPr>
          <w:spacing w:val="-11"/>
        </w:rPr>
        <w:t xml:space="preserve"> </w:t>
      </w:r>
      <w:r>
        <w:t>An</w:t>
      </w:r>
      <w:r>
        <w:rPr>
          <w:spacing w:val="-11"/>
        </w:rPr>
        <w:t xml:space="preserve"> </w:t>
      </w:r>
      <w:r>
        <w:t>RA</w:t>
      </w:r>
      <w:r>
        <w:rPr>
          <w:spacing w:val="-10"/>
        </w:rPr>
        <w:t xml:space="preserve"> </w:t>
      </w:r>
      <w:r>
        <w:t>serves</w:t>
      </w:r>
      <w:r>
        <w:rPr>
          <w:spacing w:val="-10"/>
        </w:rPr>
        <w:t xml:space="preserve"> </w:t>
      </w:r>
      <w:r>
        <w:t>as</w:t>
      </w:r>
      <w:r>
        <w:rPr>
          <w:spacing w:val="-4"/>
        </w:rPr>
        <w:t xml:space="preserve"> </w:t>
      </w:r>
      <w:r>
        <w:t>a</w:t>
      </w:r>
      <w:r>
        <w:rPr>
          <w:spacing w:val="-10"/>
        </w:rPr>
        <w:t xml:space="preserve"> </w:t>
      </w:r>
      <w:r>
        <w:t>resource</w:t>
      </w:r>
      <w:r>
        <w:rPr>
          <w:spacing w:val="-10"/>
        </w:rPr>
        <w:t xml:space="preserve"> </w:t>
      </w:r>
      <w:r>
        <w:t>and</w:t>
      </w:r>
      <w:r>
        <w:rPr>
          <w:spacing w:val="-10"/>
        </w:rPr>
        <w:t xml:space="preserve"> </w:t>
      </w:r>
      <w:r>
        <w:t>role</w:t>
      </w:r>
      <w:r>
        <w:rPr>
          <w:spacing w:val="-10"/>
        </w:rPr>
        <w:t xml:space="preserve"> </w:t>
      </w:r>
      <w:r>
        <w:t>model</w:t>
      </w:r>
      <w:r>
        <w:rPr>
          <w:spacing w:val="-9"/>
        </w:rPr>
        <w:t xml:space="preserve"> </w:t>
      </w:r>
      <w:r>
        <w:t>for</w:t>
      </w:r>
      <w:r>
        <w:rPr>
          <w:spacing w:val="-10"/>
        </w:rPr>
        <w:t xml:space="preserve"> </w:t>
      </w:r>
      <w:r>
        <w:t>residents</w:t>
      </w:r>
      <w:r>
        <w:rPr>
          <w:spacing w:val="-11"/>
        </w:rPr>
        <w:t xml:space="preserve"> </w:t>
      </w:r>
      <w:r>
        <w:t>and</w:t>
      </w:r>
      <w:r>
        <w:rPr>
          <w:spacing w:val="-10"/>
        </w:rPr>
        <w:t xml:space="preserve"> </w:t>
      </w:r>
      <w:r>
        <w:t>is</w:t>
      </w:r>
      <w:r>
        <w:rPr>
          <w:spacing w:val="-8"/>
        </w:rPr>
        <w:t xml:space="preserve"> </w:t>
      </w:r>
      <w:r>
        <w:t>required</w:t>
      </w:r>
      <w:r>
        <w:rPr>
          <w:spacing w:val="-3"/>
        </w:rPr>
        <w:t xml:space="preserve"> </w:t>
      </w:r>
      <w:r>
        <w:t>to</w:t>
      </w:r>
      <w:r>
        <w:rPr>
          <w:spacing w:val="-12"/>
        </w:rPr>
        <w:t xml:space="preserve"> </w:t>
      </w:r>
      <w:r>
        <w:t>abide</w:t>
      </w:r>
      <w:r>
        <w:rPr>
          <w:spacing w:val="-10"/>
        </w:rPr>
        <w:t xml:space="preserve"> </w:t>
      </w:r>
      <w:r>
        <w:t>by</w:t>
      </w:r>
      <w:r>
        <w:rPr>
          <w:spacing w:val="-11"/>
        </w:rPr>
        <w:t xml:space="preserve"> </w:t>
      </w:r>
      <w:r>
        <w:t>and</w:t>
      </w:r>
      <w:r>
        <w:rPr>
          <w:spacing w:val="-10"/>
        </w:rPr>
        <w:t xml:space="preserve"> </w:t>
      </w:r>
      <w:r>
        <w:t>uphold expectations outlined in the Residence Life Employment Agreement, WVU’s Housing &amp; Residence Life’s Community</w:t>
      </w:r>
      <w:r>
        <w:rPr>
          <w:spacing w:val="-1"/>
        </w:rPr>
        <w:t xml:space="preserve"> </w:t>
      </w:r>
      <w:r>
        <w:t>Standards of</w:t>
      </w:r>
      <w:r>
        <w:rPr>
          <w:spacing w:val="-2"/>
        </w:rPr>
        <w:t xml:space="preserve"> </w:t>
      </w:r>
      <w:r>
        <w:t>Conduct,</w:t>
      </w:r>
      <w:r>
        <w:rPr>
          <w:spacing w:val="-1"/>
        </w:rPr>
        <w:t xml:space="preserve"> </w:t>
      </w:r>
      <w:r>
        <w:t>the WVU</w:t>
      </w:r>
      <w:r>
        <w:rPr>
          <w:spacing w:val="-2"/>
        </w:rPr>
        <w:t xml:space="preserve"> </w:t>
      </w:r>
      <w:r>
        <w:t>Student Conduct Code,</w:t>
      </w:r>
      <w:r>
        <w:rPr>
          <w:spacing w:val="-1"/>
        </w:rPr>
        <w:t xml:space="preserve"> </w:t>
      </w:r>
      <w:r>
        <w:t>and all other applicable laws.</w:t>
      </w:r>
      <w:r>
        <w:rPr>
          <w:spacing w:val="-1"/>
        </w:rPr>
        <w:t xml:space="preserve"> </w:t>
      </w:r>
      <w:r>
        <w:t>An</w:t>
      </w:r>
      <w:r>
        <w:rPr>
          <w:spacing w:val="-1"/>
        </w:rPr>
        <w:t xml:space="preserve"> </w:t>
      </w:r>
      <w:r>
        <w:t>RA is also responsible for ensuring the goals of Housing and Residence Life are carried out.</w:t>
      </w:r>
    </w:p>
    <w:p w14:paraId="75337F85" w14:textId="77777777" w:rsidR="005D3859" w:rsidRDefault="005D3859">
      <w:pPr>
        <w:pStyle w:val="BodyText"/>
        <w:spacing w:before="8"/>
        <w:ind w:left="0"/>
        <w:rPr>
          <w:sz w:val="22"/>
        </w:rPr>
      </w:pPr>
    </w:p>
    <w:p w14:paraId="53AFF9D7" w14:textId="77777777" w:rsidR="005D3859" w:rsidRDefault="00000000">
      <w:pPr>
        <w:pStyle w:val="Heading1"/>
      </w:pPr>
      <w:bookmarkStart w:id="1" w:name="PRIMARY_RESPONSIBILITIES"/>
      <w:bookmarkEnd w:id="1"/>
      <w:r>
        <w:rPr>
          <w:spacing w:val="-4"/>
        </w:rPr>
        <w:t>PRIMARY</w:t>
      </w:r>
      <w:r>
        <w:rPr>
          <w:spacing w:val="-6"/>
        </w:rPr>
        <w:t xml:space="preserve"> </w:t>
      </w:r>
      <w:r>
        <w:rPr>
          <w:spacing w:val="-2"/>
        </w:rPr>
        <w:t>RESPONSIBILITIES</w:t>
      </w:r>
    </w:p>
    <w:p w14:paraId="211095EF" w14:textId="77777777" w:rsidR="005D3859" w:rsidRDefault="005D3859">
      <w:pPr>
        <w:pStyle w:val="BodyText"/>
        <w:spacing w:before="4"/>
        <w:ind w:left="0"/>
        <w:rPr>
          <w:b/>
          <w:sz w:val="23"/>
        </w:rPr>
      </w:pPr>
    </w:p>
    <w:p w14:paraId="1454A9B9" w14:textId="77777777" w:rsidR="005D3859" w:rsidRDefault="00000000">
      <w:pPr>
        <w:pStyle w:val="Heading2"/>
        <w:numPr>
          <w:ilvl w:val="0"/>
          <w:numId w:val="5"/>
        </w:numPr>
        <w:tabs>
          <w:tab w:val="left" w:pos="443"/>
        </w:tabs>
        <w:ind w:left="443" w:hanging="335"/>
      </w:pPr>
      <w:r>
        <w:rPr>
          <w:spacing w:val="-2"/>
        </w:rPr>
        <w:t>Develop</w:t>
      </w:r>
      <w:r>
        <w:rPr>
          <w:spacing w:val="-11"/>
        </w:rPr>
        <w:t xml:space="preserve"> </w:t>
      </w:r>
      <w:r>
        <w:rPr>
          <w:spacing w:val="-2"/>
        </w:rPr>
        <w:t>and</w:t>
      </w:r>
      <w:r>
        <w:rPr>
          <w:spacing w:val="-12"/>
        </w:rPr>
        <w:t xml:space="preserve"> </w:t>
      </w:r>
      <w:r>
        <w:rPr>
          <w:spacing w:val="-2"/>
        </w:rPr>
        <w:t>Build Community</w:t>
      </w:r>
    </w:p>
    <w:p w14:paraId="0EFFE505" w14:textId="0B327054" w:rsidR="005D3859" w:rsidRDefault="00000000">
      <w:pPr>
        <w:pStyle w:val="BodyText"/>
        <w:spacing w:before="3"/>
        <w:ind w:left="209" w:right="283"/>
      </w:pPr>
      <w:r>
        <w:t>Students</w:t>
      </w:r>
      <w:r>
        <w:rPr>
          <w:spacing w:val="-8"/>
        </w:rPr>
        <w:t xml:space="preserve"> </w:t>
      </w:r>
      <w:r>
        <w:t>will</w:t>
      </w:r>
      <w:r>
        <w:rPr>
          <w:spacing w:val="-11"/>
        </w:rPr>
        <w:t xml:space="preserve"> </w:t>
      </w:r>
      <w:r>
        <w:t>learn</w:t>
      </w:r>
      <w:r>
        <w:rPr>
          <w:spacing w:val="-11"/>
        </w:rPr>
        <w:t xml:space="preserve"> </w:t>
      </w:r>
      <w:r>
        <w:t>and</w:t>
      </w:r>
      <w:r>
        <w:rPr>
          <w:spacing w:val="-8"/>
        </w:rPr>
        <w:t xml:space="preserve"> </w:t>
      </w:r>
      <w:r>
        <w:t>grow</w:t>
      </w:r>
      <w:r>
        <w:rPr>
          <w:spacing w:val="-10"/>
        </w:rPr>
        <w:t xml:space="preserve"> </w:t>
      </w:r>
      <w:r>
        <w:t>in</w:t>
      </w:r>
      <w:r>
        <w:rPr>
          <w:spacing w:val="-14"/>
        </w:rPr>
        <w:t xml:space="preserve"> </w:t>
      </w:r>
      <w:r>
        <w:t>specific</w:t>
      </w:r>
      <w:r>
        <w:rPr>
          <w:spacing w:val="-9"/>
        </w:rPr>
        <w:t xml:space="preserve"> </w:t>
      </w:r>
      <w:r>
        <w:t>ways</w:t>
      </w:r>
      <w:r>
        <w:rPr>
          <w:spacing w:val="-11"/>
        </w:rPr>
        <w:t xml:space="preserve"> </w:t>
      </w:r>
      <w:r>
        <w:t>while</w:t>
      </w:r>
      <w:r>
        <w:rPr>
          <w:spacing w:val="-8"/>
        </w:rPr>
        <w:t xml:space="preserve"> </w:t>
      </w:r>
      <w:r>
        <w:t>living</w:t>
      </w:r>
      <w:r>
        <w:rPr>
          <w:spacing w:val="-8"/>
        </w:rPr>
        <w:t xml:space="preserve"> </w:t>
      </w:r>
      <w:r>
        <w:t>on-campus.</w:t>
      </w:r>
      <w:r>
        <w:rPr>
          <w:spacing w:val="-11"/>
        </w:rPr>
        <w:t xml:space="preserve"> </w:t>
      </w:r>
      <w:r>
        <w:t>Through</w:t>
      </w:r>
      <w:r>
        <w:rPr>
          <w:spacing w:val="-11"/>
        </w:rPr>
        <w:t xml:space="preserve"> </w:t>
      </w:r>
      <w:r>
        <w:t>facilitating</w:t>
      </w:r>
      <w:r>
        <w:rPr>
          <w:spacing w:val="-10"/>
        </w:rPr>
        <w:t xml:space="preserve"> </w:t>
      </w:r>
      <w:r>
        <w:t>the</w:t>
      </w:r>
      <w:r>
        <w:rPr>
          <w:spacing w:val="-8"/>
        </w:rPr>
        <w:t xml:space="preserve"> </w:t>
      </w:r>
      <w:r>
        <w:t>Residential Learning Model, RAs will connect to their residents on an individual level in many different meaningful ways. The RA is instrumental in the development of the overall residential community by being visible, available,</w:t>
      </w:r>
      <w:r>
        <w:rPr>
          <w:spacing w:val="-10"/>
        </w:rPr>
        <w:t xml:space="preserve"> </w:t>
      </w:r>
      <w:r>
        <w:t>and</w:t>
      </w:r>
      <w:r>
        <w:rPr>
          <w:spacing w:val="-9"/>
        </w:rPr>
        <w:t xml:space="preserve"> </w:t>
      </w:r>
      <w:r>
        <w:t>engaged</w:t>
      </w:r>
      <w:r>
        <w:rPr>
          <w:spacing w:val="-10"/>
        </w:rPr>
        <w:t xml:space="preserve"> </w:t>
      </w:r>
      <w:r>
        <w:t>with</w:t>
      </w:r>
      <w:r>
        <w:rPr>
          <w:spacing w:val="-10"/>
        </w:rPr>
        <w:t xml:space="preserve"> </w:t>
      </w:r>
      <w:r>
        <w:t>their</w:t>
      </w:r>
      <w:r>
        <w:rPr>
          <w:spacing w:val="-10"/>
        </w:rPr>
        <w:t xml:space="preserve"> </w:t>
      </w:r>
      <w:r>
        <w:t>residents</w:t>
      </w:r>
      <w:r>
        <w:rPr>
          <w:spacing w:val="-10"/>
        </w:rPr>
        <w:t xml:space="preserve"> </w:t>
      </w:r>
      <w:r>
        <w:t>throughout</w:t>
      </w:r>
      <w:r>
        <w:rPr>
          <w:spacing w:val="-7"/>
        </w:rPr>
        <w:t xml:space="preserve"> </w:t>
      </w:r>
      <w:r>
        <w:t>the</w:t>
      </w:r>
      <w:r>
        <w:rPr>
          <w:spacing w:val="-7"/>
        </w:rPr>
        <w:t xml:space="preserve"> </w:t>
      </w:r>
      <w:r>
        <w:t>academic</w:t>
      </w:r>
      <w:r>
        <w:rPr>
          <w:spacing w:val="-11"/>
        </w:rPr>
        <w:t xml:space="preserve"> </w:t>
      </w:r>
      <w:r>
        <w:t>year.</w:t>
      </w:r>
      <w:r>
        <w:rPr>
          <w:spacing w:val="-8"/>
        </w:rPr>
        <w:t xml:space="preserve"> </w:t>
      </w:r>
      <w:r w:rsidR="00F93CAD">
        <w:t>To</w:t>
      </w:r>
      <w:r>
        <w:rPr>
          <w:spacing w:val="-10"/>
        </w:rPr>
        <w:t xml:space="preserve"> </w:t>
      </w:r>
      <w:r>
        <w:t>develop</w:t>
      </w:r>
      <w:r>
        <w:rPr>
          <w:spacing w:val="-9"/>
        </w:rPr>
        <w:t xml:space="preserve"> </w:t>
      </w:r>
      <w:r>
        <w:t>and</w:t>
      </w:r>
      <w:r>
        <w:rPr>
          <w:spacing w:val="-9"/>
        </w:rPr>
        <w:t xml:space="preserve"> </w:t>
      </w:r>
      <w:r>
        <w:t>build a community, the RA will:</w:t>
      </w:r>
    </w:p>
    <w:p w14:paraId="0A0196E2" w14:textId="4E28B86D" w:rsidR="005D3859" w:rsidRDefault="00000000">
      <w:pPr>
        <w:pStyle w:val="ListParagraph"/>
        <w:numPr>
          <w:ilvl w:val="1"/>
          <w:numId w:val="5"/>
        </w:numPr>
        <w:tabs>
          <w:tab w:val="left" w:pos="928"/>
        </w:tabs>
        <w:spacing w:before="4" w:line="235" w:lineRule="auto"/>
        <w:ind w:right="489"/>
        <w:rPr>
          <w:sz w:val="20"/>
        </w:rPr>
      </w:pPr>
      <w:r>
        <w:rPr>
          <w:sz w:val="20"/>
        </w:rPr>
        <w:t>Develop relationships with their residents. RAs are expected to have regular one-on-one interactions</w:t>
      </w:r>
      <w:r>
        <w:rPr>
          <w:spacing w:val="-16"/>
          <w:sz w:val="20"/>
        </w:rPr>
        <w:t xml:space="preserve"> </w:t>
      </w:r>
      <w:r w:rsidR="00F93CAD">
        <w:rPr>
          <w:sz w:val="20"/>
        </w:rPr>
        <w:t>to</w:t>
      </w:r>
      <w:r>
        <w:rPr>
          <w:spacing w:val="-12"/>
          <w:sz w:val="20"/>
        </w:rPr>
        <w:t xml:space="preserve"> </w:t>
      </w:r>
      <w:r>
        <w:rPr>
          <w:sz w:val="20"/>
        </w:rPr>
        <w:t>get</w:t>
      </w:r>
      <w:r>
        <w:rPr>
          <w:spacing w:val="-11"/>
          <w:sz w:val="20"/>
        </w:rPr>
        <w:t xml:space="preserve"> </w:t>
      </w:r>
      <w:r>
        <w:rPr>
          <w:sz w:val="20"/>
        </w:rPr>
        <w:t>to</w:t>
      </w:r>
      <w:r>
        <w:rPr>
          <w:spacing w:val="-15"/>
          <w:sz w:val="20"/>
        </w:rPr>
        <w:t xml:space="preserve"> </w:t>
      </w:r>
      <w:r>
        <w:rPr>
          <w:sz w:val="20"/>
        </w:rPr>
        <w:t>know</w:t>
      </w:r>
      <w:r>
        <w:rPr>
          <w:spacing w:val="-13"/>
          <w:sz w:val="20"/>
        </w:rPr>
        <w:t xml:space="preserve"> </w:t>
      </w:r>
      <w:r>
        <w:rPr>
          <w:sz w:val="20"/>
        </w:rPr>
        <w:t>each</w:t>
      </w:r>
      <w:r>
        <w:rPr>
          <w:spacing w:val="-16"/>
          <w:sz w:val="20"/>
        </w:rPr>
        <w:t xml:space="preserve"> </w:t>
      </w:r>
      <w:r>
        <w:rPr>
          <w:sz w:val="20"/>
        </w:rPr>
        <w:t>resident</w:t>
      </w:r>
      <w:r>
        <w:rPr>
          <w:spacing w:val="-12"/>
          <w:sz w:val="20"/>
        </w:rPr>
        <w:t xml:space="preserve"> </w:t>
      </w:r>
      <w:r>
        <w:rPr>
          <w:sz w:val="20"/>
        </w:rPr>
        <w:t>individually.</w:t>
      </w:r>
      <w:r>
        <w:rPr>
          <w:spacing w:val="-12"/>
          <w:sz w:val="20"/>
        </w:rPr>
        <w:t xml:space="preserve"> </w:t>
      </w:r>
      <w:r>
        <w:rPr>
          <w:sz w:val="20"/>
        </w:rPr>
        <w:t>RAs</w:t>
      </w:r>
      <w:r>
        <w:rPr>
          <w:spacing w:val="-11"/>
          <w:sz w:val="20"/>
        </w:rPr>
        <w:t xml:space="preserve"> </w:t>
      </w:r>
      <w:r>
        <w:rPr>
          <w:sz w:val="20"/>
        </w:rPr>
        <w:t>help</w:t>
      </w:r>
      <w:r>
        <w:rPr>
          <w:spacing w:val="-14"/>
          <w:sz w:val="20"/>
        </w:rPr>
        <w:t xml:space="preserve"> </w:t>
      </w:r>
      <w:r>
        <w:rPr>
          <w:sz w:val="20"/>
        </w:rPr>
        <w:t>to</w:t>
      </w:r>
      <w:r>
        <w:rPr>
          <w:spacing w:val="-11"/>
          <w:sz w:val="20"/>
        </w:rPr>
        <w:t xml:space="preserve"> </w:t>
      </w:r>
      <w:r>
        <w:rPr>
          <w:sz w:val="20"/>
        </w:rPr>
        <w:t>connect</w:t>
      </w:r>
      <w:r>
        <w:rPr>
          <w:spacing w:val="-8"/>
          <w:sz w:val="20"/>
        </w:rPr>
        <w:t xml:space="preserve"> </w:t>
      </w:r>
      <w:r>
        <w:rPr>
          <w:sz w:val="20"/>
        </w:rPr>
        <w:t>residents</w:t>
      </w:r>
      <w:r>
        <w:rPr>
          <w:spacing w:val="-33"/>
          <w:sz w:val="20"/>
        </w:rPr>
        <w:t xml:space="preserve"> </w:t>
      </w:r>
      <w:r>
        <w:rPr>
          <w:sz w:val="20"/>
        </w:rPr>
        <w:t>in the community to one another.</w:t>
      </w:r>
    </w:p>
    <w:p w14:paraId="7A061A10" w14:textId="77777777" w:rsidR="005D3859" w:rsidRDefault="00000000">
      <w:pPr>
        <w:pStyle w:val="ListParagraph"/>
        <w:numPr>
          <w:ilvl w:val="1"/>
          <w:numId w:val="5"/>
        </w:numPr>
        <w:tabs>
          <w:tab w:val="left" w:pos="928"/>
        </w:tabs>
        <w:spacing w:before="14"/>
        <w:ind w:right="336"/>
        <w:rPr>
          <w:sz w:val="20"/>
        </w:rPr>
      </w:pPr>
      <w:r>
        <w:rPr>
          <w:sz w:val="20"/>
        </w:rPr>
        <w:t>Become</w:t>
      </w:r>
      <w:r>
        <w:rPr>
          <w:spacing w:val="-16"/>
          <w:sz w:val="20"/>
        </w:rPr>
        <w:t xml:space="preserve"> </w:t>
      </w:r>
      <w:r>
        <w:rPr>
          <w:sz w:val="20"/>
        </w:rPr>
        <w:t>well</w:t>
      </w:r>
      <w:r>
        <w:rPr>
          <w:spacing w:val="-16"/>
          <w:sz w:val="20"/>
        </w:rPr>
        <w:t xml:space="preserve"> </w:t>
      </w:r>
      <w:r>
        <w:rPr>
          <w:sz w:val="20"/>
        </w:rPr>
        <w:t>acquainted</w:t>
      </w:r>
      <w:r>
        <w:rPr>
          <w:spacing w:val="-15"/>
          <w:sz w:val="20"/>
        </w:rPr>
        <w:t xml:space="preserve"> </w:t>
      </w:r>
      <w:r>
        <w:rPr>
          <w:sz w:val="20"/>
        </w:rPr>
        <w:t>with</w:t>
      </w:r>
      <w:r>
        <w:rPr>
          <w:spacing w:val="-16"/>
          <w:sz w:val="20"/>
        </w:rPr>
        <w:t xml:space="preserve"> </w:t>
      </w:r>
      <w:r>
        <w:rPr>
          <w:sz w:val="20"/>
        </w:rPr>
        <w:t>and</w:t>
      </w:r>
      <w:r>
        <w:rPr>
          <w:spacing w:val="-16"/>
          <w:sz w:val="20"/>
        </w:rPr>
        <w:t xml:space="preserve"> </w:t>
      </w:r>
      <w:r>
        <w:rPr>
          <w:sz w:val="20"/>
        </w:rPr>
        <w:t>knowledgeable</w:t>
      </w:r>
      <w:r>
        <w:rPr>
          <w:spacing w:val="-15"/>
          <w:sz w:val="20"/>
        </w:rPr>
        <w:t xml:space="preserve"> </w:t>
      </w:r>
      <w:r>
        <w:rPr>
          <w:sz w:val="20"/>
        </w:rPr>
        <w:t>about</w:t>
      </w:r>
      <w:r>
        <w:rPr>
          <w:spacing w:val="-12"/>
          <w:sz w:val="20"/>
        </w:rPr>
        <w:t xml:space="preserve"> </w:t>
      </w:r>
      <w:r>
        <w:rPr>
          <w:sz w:val="20"/>
        </w:rPr>
        <w:t>residents’</w:t>
      </w:r>
      <w:r>
        <w:rPr>
          <w:spacing w:val="-12"/>
          <w:sz w:val="20"/>
        </w:rPr>
        <w:t xml:space="preserve"> </w:t>
      </w:r>
      <w:r>
        <w:rPr>
          <w:sz w:val="20"/>
        </w:rPr>
        <w:t>academic</w:t>
      </w:r>
      <w:r>
        <w:rPr>
          <w:spacing w:val="-14"/>
          <w:sz w:val="20"/>
        </w:rPr>
        <w:t xml:space="preserve"> </w:t>
      </w:r>
      <w:r>
        <w:rPr>
          <w:sz w:val="20"/>
        </w:rPr>
        <w:t>and</w:t>
      </w:r>
      <w:r>
        <w:rPr>
          <w:spacing w:val="-13"/>
          <w:sz w:val="20"/>
        </w:rPr>
        <w:t xml:space="preserve"> </w:t>
      </w:r>
      <w:r>
        <w:rPr>
          <w:sz w:val="20"/>
        </w:rPr>
        <w:t>social</w:t>
      </w:r>
      <w:r>
        <w:rPr>
          <w:spacing w:val="-42"/>
          <w:sz w:val="20"/>
        </w:rPr>
        <w:t xml:space="preserve"> </w:t>
      </w:r>
      <w:r>
        <w:rPr>
          <w:sz w:val="20"/>
        </w:rPr>
        <w:t xml:space="preserve">progress. Alert RLS about residents who appear to need additional </w:t>
      </w:r>
      <w:proofErr w:type="gramStart"/>
      <w:r>
        <w:rPr>
          <w:sz w:val="20"/>
        </w:rPr>
        <w:t>support, and</w:t>
      </w:r>
      <w:proofErr w:type="gramEnd"/>
      <w:r>
        <w:rPr>
          <w:sz w:val="20"/>
        </w:rPr>
        <w:t xml:space="preserve"> make contact with students at the direction of the RLS and/or other university</w:t>
      </w:r>
      <w:r>
        <w:rPr>
          <w:spacing w:val="-4"/>
          <w:sz w:val="20"/>
        </w:rPr>
        <w:t xml:space="preserve"> </w:t>
      </w:r>
      <w:r>
        <w:rPr>
          <w:sz w:val="20"/>
        </w:rPr>
        <w:t>officials.</w:t>
      </w:r>
    </w:p>
    <w:p w14:paraId="5722E055" w14:textId="77777777" w:rsidR="005D3859" w:rsidRDefault="00000000">
      <w:pPr>
        <w:pStyle w:val="ListParagraph"/>
        <w:numPr>
          <w:ilvl w:val="1"/>
          <w:numId w:val="5"/>
        </w:numPr>
        <w:tabs>
          <w:tab w:val="left" w:pos="928"/>
        </w:tabs>
        <w:spacing w:before="9" w:line="237" w:lineRule="auto"/>
        <w:ind w:right="621"/>
        <w:rPr>
          <w:sz w:val="20"/>
        </w:rPr>
      </w:pPr>
      <w:r>
        <w:rPr>
          <w:sz w:val="20"/>
        </w:rPr>
        <w:t>Lead</w:t>
      </w:r>
      <w:r>
        <w:rPr>
          <w:spacing w:val="-12"/>
          <w:sz w:val="20"/>
        </w:rPr>
        <w:t xml:space="preserve"> </w:t>
      </w:r>
      <w:r>
        <w:rPr>
          <w:sz w:val="20"/>
        </w:rPr>
        <w:t>floor</w:t>
      </w:r>
      <w:r>
        <w:rPr>
          <w:spacing w:val="-12"/>
          <w:sz w:val="20"/>
        </w:rPr>
        <w:t xml:space="preserve"> </w:t>
      </w:r>
      <w:r>
        <w:rPr>
          <w:sz w:val="20"/>
        </w:rPr>
        <w:t>and</w:t>
      </w:r>
      <w:r>
        <w:rPr>
          <w:spacing w:val="-9"/>
          <w:sz w:val="20"/>
        </w:rPr>
        <w:t xml:space="preserve"> </w:t>
      </w:r>
      <w:r>
        <w:rPr>
          <w:sz w:val="20"/>
        </w:rPr>
        <w:t>community</w:t>
      </w:r>
      <w:r>
        <w:rPr>
          <w:spacing w:val="-8"/>
          <w:sz w:val="20"/>
        </w:rPr>
        <w:t xml:space="preserve"> </w:t>
      </w:r>
      <w:r>
        <w:rPr>
          <w:sz w:val="20"/>
        </w:rPr>
        <w:t>meetings</w:t>
      </w:r>
      <w:r>
        <w:rPr>
          <w:spacing w:val="-11"/>
          <w:sz w:val="20"/>
        </w:rPr>
        <w:t xml:space="preserve"> </w:t>
      </w:r>
      <w:r>
        <w:rPr>
          <w:sz w:val="20"/>
        </w:rPr>
        <w:t>as</w:t>
      </w:r>
      <w:r>
        <w:rPr>
          <w:spacing w:val="-9"/>
          <w:sz w:val="20"/>
        </w:rPr>
        <w:t xml:space="preserve"> </w:t>
      </w:r>
      <w:r>
        <w:rPr>
          <w:sz w:val="20"/>
        </w:rPr>
        <w:t>needed</w:t>
      </w:r>
      <w:r>
        <w:rPr>
          <w:spacing w:val="-12"/>
          <w:sz w:val="20"/>
        </w:rPr>
        <w:t xml:space="preserve"> </w:t>
      </w:r>
      <w:r>
        <w:rPr>
          <w:sz w:val="20"/>
        </w:rPr>
        <w:t>to</w:t>
      </w:r>
      <w:r>
        <w:rPr>
          <w:spacing w:val="-10"/>
          <w:sz w:val="20"/>
        </w:rPr>
        <w:t xml:space="preserve"> </w:t>
      </w:r>
      <w:r>
        <w:rPr>
          <w:sz w:val="20"/>
        </w:rPr>
        <w:t>address</w:t>
      </w:r>
      <w:r>
        <w:rPr>
          <w:spacing w:val="-12"/>
          <w:sz w:val="20"/>
        </w:rPr>
        <w:t xml:space="preserve"> </w:t>
      </w:r>
      <w:r>
        <w:rPr>
          <w:sz w:val="20"/>
        </w:rPr>
        <w:t>community</w:t>
      </w:r>
      <w:r>
        <w:rPr>
          <w:spacing w:val="-13"/>
          <w:sz w:val="20"/>
        </w:rPr>
        <w:t xml:space="preserve"> </w:t>
      </w:r>
      <w:r>
        <w:rPr>
          <w:sz w:val="20"/>
        </w:rPr>
        <w:t>issues</w:t>
      </w:r>
      <w:r>
        <w:rPr>
          <w:spacing w:val="-11"/>
          <w:sz w:val="20"/>
        </w:rPr>
        <w:t xml:space="preserve"> </w:t>
      </w:r>
      <w:r>
        <w:rPr>
          <w:sz w:val="20"/>
        </w:rPr>
        <w:t>and</w:t>
      </w:r>
      <w:r>
        <w:rPr>
          <w:spacing w:val="-9"/>
          <w:sz w:val="20"/>
        </w:rPr>
        <w:t xml:space="preserve"> </w:t>
      </w:r>
      <w:r>
        <w:rPr>
          <w:sz w:val="20"/>
        </w:rPr>
        <w:t>address</w:t>
      </w:r>
      <w:r>
        <w:rPr>
          <w:spacing w:val="-12"/>
          <w:sz w:val="20"/>
        </w:rPr>
        <w:t xml:space="preserve"> </w:t>
      </w:r>
      <w:r>
        <w:rPr>
          <w:sz w:val="20"/>
        </w:rPr>
        <w:t xml:space="preserve">RL expectations. RAs also assist residents in proactively addressing individual and community </w:t>
      </w:r>
      <w:r>
        <w:rPr>
          <w:spacing w:val="-2"/>
          <w:sz w:val="20"/>
        </w:rPr>
        <w:t>conflict.</w:t>
      </w:r>
    </w:p>
    <w:p w14:paraId="7004F4EB" w14:textId="77777777" w:rsidR="005D3859" w:rsidRDefault="00000000">
      <w:pPr>
        <w:pStyle w:val="ListParagraph"/>
        <w:numPr>
          <w:ilvl w:val="1"/>
          <w:numId w:val="5"/>
        </w:numPr>
        <w:tabs>
          <w:tab w:val="left" w:pos="928"/>
        </w:tabs>
        <w:spacing w:before="29" w:line="225" w:lineRule="auto"/>
        <w:ind w:right="489"/>
        <w:rPr>
          <w:sz w:val="20"/>
        </w:rPr>
      </w:pPr>
      <w:r>
        <w:rPr>
          <w:sz w:val="20"/>
        </w:rPr>
        <w:t>Support</w:t>
      </w:r>
      <w:r>
        <w:rPr>
          <w:spacing w:val="-16"/>
          <w:sz w:val="20"/>
        </w:rPr>
        <w:t xml:space="preserve"> </w:t>
      </w:r>
      <w:r>
        <w:rPr>
          <w:sz w:val="20"/>
        </w:rPr>
        <w:t>their</w:t>
      </w:r>
      <w:r>
        <w:rPr>
          <w:spacing w:val="-16"/>
          <w:sz w:val="20"/>
        </w:rPr>
        <w:t xml:space="preserve"> </w:t>
      </w:r>
      <w:r>
        <w:rPr>
          <w:sz w:val="20"/>
        </w:rPr>
        <w:t>residents’</w:t>
      </w:r>
      <w:r>
        <w:rPr>
          <w:spacing w:val="-15"/>
          <w:sz w:val="20"/>
        </w:rPr>
        <w:t xml:space="preserve"> </w:t>
      </w:r>
      <w:r>
        <w:rPr>
          <w:sz w:val="20"/>
        </w:rPr>
        <w:t>leadership</w:t>
      </w:r>
      <w:r>
        <w:rPr>
          <w:spacing w:val="-16"/>
          <w:sz w:val="20"/>
        </w:rPr>
        <w:t xml:space="preserve"> </w:t>
      </w:r>
      <w:r>
        <w:rPr>
          <w:sz w:val="20"/>
        </w:rPr>
        <w:t>development</w:t>
      </w:r>
      <w:r>
        <w:rPr>
          <w:spacing w:val="-16"/>
          <w:sz w:val="20"/>
        </w:rPr>
        <w:t xml:space="preserve"> </w:t>
      </w:r>
      <w:r>
        <w:rPr>
          <w:sz w:val="20"/>
        </w:rPr>
        <w:t>through</w:t>
      </w:r>
      <w:r>
        <w:rPr>
          <w:spacing w:val="-15"/>
          <w:sz w:val="20"/>
        </w:rPr>
        <w:t xml:space="preserve"> </w:t>
      </w:r>
      <w:r>
        <w:rPr>
          <w:sz w:val="20"/>
        </w:rPr>
        <w:t>the</w:t>
      </w:r>
      <w:r>
        <w:rPr>
          <w:spacing w:val="-16"/>
          <w:sz w:val="20"/>
        </w:rPr>
        <w:t xml:space="preserve"> </w:t>
      </w:r>
      <w:r>
        <w:rPr>
          <w:sz w:val="20"/>
        </w:rPr>
        <w:t>encouragement</w:t>
      </w:r>
      <w:r>
        <w:rPr>
          <w:spacing w:val="-15"/>
          <w:sz w:val="20"/>
        </w:rPr>
        <w:t xml:space="preserve"> </w:t>
      </w:r>
      <w:r>
        <w:rPr>
          <w:sz w:val="20"/>
        </w:rPr>
        <w:t>of</w:t>
      </w:r>
      <w:r>
        <w:rPr>
          <w:spacing w:val="-16"/>
          <w:sz w:val="20"/>
        </w:rPr>
        <w:t xml:space="preserve"> </w:t>
      </w:r>
      <w:r>
        <w:rPr>
          <w:sz w:val="20"/>
        </w:rPr>
        <w:t>involvement</w:t>
      </w:r>
      <w:r>
        <w:rPr>
          <w:spacing w:val="-30"/>
          <w:sz w:val="20"/>
        </w:rPr>
        <w:t xml:space="preserve"> </w:t>
      </w:r>
      <w:r>
        <w:rPr>
          <w:sz w:val="20"/>
        </w:rPr>
        <w:t>in the Residence Hall Association (RHA) and Community Council.</w:t>
      </w:r>
    </w:p>
    <w:p w14:paraId="0934C5A0" w14:textId="77777777" w:rsidR="005D3859" w:rsidRDefault="00000000">
      <w:pPr>
        <w:pStyle w:val="ListParagraph"/>
        <w:numPr>
          <w:ilvl w:val="1"/>
          <w:numId w:val="5"/>
        </w:numPr>
        <w:tabs>
          <w:tab w:val="left" w:pos="928"/>
        </w:tabs>
        <w:spacing w:before="34" w:line="235" w:lineRule="auto"/>
        <w:ind w:right="658"/>
        <w:rPr>
          <w:sz w:val="20"/>
        </w:rPr>
      </w:pPr>
      <w:r>
        <w:rPr>
          <w:sz w:val="20"/>
        </w:rPr>
        <w:t>Design</w:t>
      </w:r>
      <w:r>
        <w:rPr>
          <w:spacing w:val="-14"/>
          <w:sz w:val="20"/>
        </w:rPr>
        <w:t xml:space="preserve"> </w:t>
      </w:r>
      <w:r>
        <w:rPr>
          <w:sz w:val="20"/>
        </w:rPr>
        <w:t>passive</w:t>
      </w:r>
      <w:r>
        <w:rPr>
          <w:spacing w:val="-10"/>
          <w:sz w:val="20"/>
        </w:rPr>
        <w:t xml:space="preserve"> </w:t>
      </w:r>
      <w:r>
        <w:rPr>
          <w:sz w:val="20"/>
        </w:rPr>
        <w:t>educational</w:t>
      </w:r>
      <w:r>
        <w:rPr>
          <w:spacing w:val="-11"/>
          <w:sz w:val="20"/>
        </w:rPr>
        <w:t xml:space="preserve"> </w:t>
      </w:r>
      <w:r>
        <w:rPr>
          <w:sz w:val="20"/>
        </w:rPr>
        <w:t>strategies</w:t>
      </w:r>
      <w:r>
        <w:rPr>
          <w:spacing w:val="-13"/>
          <w:sz w:val="20"/>
        </w:rPr>
        <w:t xml:space="preserve"> </w:t>
      </w:r>
      <w:r>
        <w:rPr>
          <w:sz w:val="20"/>
        </w:rPr>
        <w:t>such</w:t>
      </w:r>
      <w:r>
        <w:rPr>
          <w:spacing w:val="-15"/>
          <w:sz w:val="20"/>
        </w:rPr>
        <w:t xml:space="preserve"> </w:t>
      </w:r>
      <w:r>
        <w:rPr>
          <w:sz w:val="20"/>
        </w:rPr>
        <w:t>as</w:t>
      </w:r>
      <w:r>
        <w:rPr>
          <w:spacing w:val="-13"/>
          <w:sz w:val="20"/>
        </w:rPr>
        <w:t xml:space="preserve"> </w:t>
      </w:r>
      <w:r>
        <w:rPr>
          <w:sz w:val="20"/>
        </w:rPr>
        <w:t>bulletin</w:t>
      </w:r>
      <w:r>
        <w:rPr>
          <w:spacing w:val="-15"/>
          <w:sz w:val="20"/>
        </w:rPr>
        <w:t xml:space="preserve"> </w:t>
      </w:r>
      <w:r>
        <w:rPr>
          <w:sz w:val="20"/>
        </w:rPr>
        <w:t>boards</w:t>
      </w:r>
      <w:r>
        <w:rPr>
          <w:spacing w:val="-15"/>
          <w:sz w:val="20"/>
        </w:rPr>
        <w:t xml:space="preserve"> </w:t>
      </w:r>
      <w:r>
        <w:rPr>
          <w:sz w:val="20"/>
        </w:rPr>
        <w:t>and</w:t>
      </w:r>
      <w:r>
        <w:rPr>
          <w:spacing w:val="-12"/>
          <w:sz w:val="20"/>
        </w:rPr>
        <w:t xml:space="preserve"> </w:t>
      </w:r>
      <w:r>
        <w:rPr>
          <w:sz w:val="20"/>
        </w:rPr>
        <w:t>door</w:t>
      </w:r>
      <w:r>
        <w:rPr>
          <w:spacing w:val="-13"/>
          <w:sz w:val="20"/>
        </w:rPr>
        <w:t xml:space="preserve"> </w:t>
      </w:r>
      <w:r>
        <w:rPr>
          <w:sz w:val="20"/>
        </w:rPr>
        <w:t>decorations</w:t>
      </w:r>
      <w:r>
        <w:rPr>
          <w:spacing w:val="-8"/>
          <w:sz w:val="20"/>
        </w:rPr>
        <w:t xml:space="preserve"> </w:t>
      </w:r>
      <w:r>
        <w:rPr>
          <w:sz w:val="20"/>
        </w:rPr>
        <w:t>to</w:t>
      </w:r>
      <w:r>
        <w:rPr>
          <w:spacing w:val="-15"/>
          <w:sz w:val="20"/>
        </w:rPr>
        <w:t xml:space="preserve"> </w:t>
      </w:r>
      <w:r>
        <w:rPr>
          <w:sz w:val="20"/>
        </w:rPr>
        <w:t>better enhance the community.</w:t>
      </w:r>
    </w:p>
    <w:p w14:paraId="3A379D14" w14:textId="2832512D" w:rsidR="00CC12F1" w:rsidRDefault="00CC12F1">
      <w:pPr>
        <w:pStyle w:val="ListParagraph"/>
        <w:numPr>
          <w:ilvl w:val="1"/>
          <w:numId w:val="5"/>
        </w:numPr>
        <w:tabs>
          <w:tab w:val="left" w:pos="928"/>
        </w:tabs>
        <w:spacing w:before="34" w:line="235" w:lineRule="auto"/>
        <w:ind w:right="658"/>
        <w:rPr>
          <w:sz w:val="20"/>
        </w:rPr>
      </w:pPr>
      <w:r w:rsidRPr="00CC12F1">
        <w:rPr>
          <w:sz w:val="20"/>
        </w:rPr>
        <w:t>Intentionally develop, plan, and implement engaging programs and activities within their floor or building to foster a strong sense of community and belonging among residents. RAs will work with their RLS to ensure programming/activities meet the needs of their community and enhance the overall residential experience.</w:t>
      </w:r>
    </w:p>
    <w:p w14:paraId="488E2E1E" w14:textId="77777777" w:rsidR="005D3859" w:rsidRDefault="005D3859">
      <w:pPr>
        <w:pStyle w:val="BodyText"/>
        <w:ind w:left="0"/>
        <w:rPr>
          <w:sz w:val="23"/>
        </w:rPr>
      </w:pPr>
    </w:p>
    <w:p w14:paraId="118C0812" w14:textId="77777777" w:rsidR="005D3859" w:rsidRDefault="00000000">
      <w:pPr>
        <w:pStyle w:val="Heading2"/>
        <w:numPr>
          <w:ilvl w:val="0"/>
          <w:numId w:val="5"/>
        </w:numPr>
        <w:tabs>
          <w:tab w:val="left" w:pos="443"/>
        </w:tabs>
        <w:spacing w:before="1"/>
        <w:ind w:left="443" w:hanging="335"/>
      </w:pPr>
      <w:bookmarkStart w:id="2" w:name="2.)_Serve_as_a_Role_Model"/>
      <w:bookmarkEnd w:id="2"/>
      <w:r>
        <w:t>Serve</w:t>
      </w:r>
      <w:r>
        <w:rPr>
          <w:spacing w:val="-13"/>
        </w:rPr>
        <w:t xml:space="preserve"> </w:t>
      </w:r>
      <w:r>
        <w:t>as</w:t>
      </w:r>
      <w:r>
        <w:rPr>
          <w:spacing w:val="-12"/>
        </w:rPr>
        <w:t xml:space="preserve"> </w:t>
      </w:r>
      <w:r>
        <w:t>a</w:t>
      </w:r>
      <w:r>
        <w:rPr>
          <w:spacing w:val="-10"/>
        </w:rPr>
        <w:t xml:space="preserve"> </w:t>
      </w:r>
      <w:r>
        <w:t>Role</w:t>
      </w:r>
      <w:r>
        <w:rPr>
          <w:spacing w:val="-9"/>
        </w:rPr>
        <w:t xml:space="preserve"> </w:t>
      </w:r>
      <w:r>
        <w:rPr>
          <w:spacing w:val="-4"/>
        </w:rPr>
        <w:t>Model</w:t>
      </w:r>
    </w:p>
    <w:p w14:paraId="441E65D8" w14:textId="7D6B7D69" w:rsidR="005D3859" w:rsidRDefault="00000000">
      <w:pPr>
        <w:pStyle w:val="BodyText"/>
        <w:spacing w:before="1"/>
        <w:ind w:left="209" w:right="283"/>
      </w:pPr>
      <w:r>
        <w:t>RAs</w:t>
      </w:r>
      <w:r>
        <w:rPr>
          <w:spacing w:val="-7"/>
        </w:rPr>
        <w:t xml:space="preserve"> </w:t>
      </w:r>
      <w:r>
        <w:t>hold</w:t>
      </w:r>
      <w:r>
        <w:rPr>
          <w:spacing w:val="-7"/>
        </w:rPr>
        <w:t xml:space="preserve"> </w:t>
      </w:r>
      <w:r>
        <w:t>diverse</w:t>
      </w:r>
      <w:r>
        <w:rPr>
          <w:spacing w:val="-5"/>
        </w:rPr>
        <w:t xml:space="preserve"> </w:t>
      </w:r>
      <w:r>
        <w:t>perspectives</w:t>
      </w:r>
      <w:r>
        <w:rPr>
          <w:spacing w:val="-7"/>
        </w:rPr>
        <w:t xml:space="preserve"> </w:t>
      </w:r>
      <w:r>
        <w:t>and</w:t>
      </w:r>
      <w:r>
        <w:rPr>
          <w:spacing w:val="-7"/>
        </w:rPr>
        <w:t xml:space="preserve"> </w:t>
      </w:r>
      <w:r>
        <w:t>often</w:t>
      </w:r>
      <w:r>
        <w:rPr>
          <w:spacing w:val="-6"/>
        </w:rPr>
        <w:t xml:space="preserve"> </w:t>
      </w:r>
      <w:r>
        <w:t>draw</w:t>
      </w:r>
      <w:r>
        <w:rPr>
          <w:spacing w:val="-6"/>
        </w:rPr>
        <w:t xml:space="preserve"> </w:t>
      </w:r>
      <w:r>
        <w:t>on</w:t>
      </w:r>
      <w:r>
        <w:rPr>
          <w:spacing w:val="-11"/>
        </w:rPr>
        <w:t xml:space="preserve"> </w:t>
      </w:r>
      <w:r>
        <w:t>their</w:t>
      </w:r>
      <w:r>
        <w:rPr>
          <w:spacing w:val="-6"/>
        </w:rPr>
        <w:t xml:space="preserve"> </w:t>
      </w:r>
      <w:r>
        <w:t>own</w:t>
      </w:r>
      <w:r>
        <w:rPr>
          <w:spacing w:val="-10"/>
        </w:rPr>
        <w:t xml:space="preserve"> </w:t>
      </w:r>
      <w:r>
        <w:t>experiences</w:t>
      </w:r>
      <w:r>
        <w:rPr>
          <w:spacing w:val="-8"/>
        </w:rPr>
        <w:t xml:space="preserve"> </w:t>
      </w:r>
      <w:r>
        <w:t>to</w:t>
      </w:r>
      <w:r>
        <w:rPr>
          <w:spacing w:val="-8"/>
        </w:rPr>
        <w:t xml:space="preserve"> </w:t>
      </w:r>
      <w:r>
        <w:t>guide</w:t>
      </w:r>
      <w:r>
        <w:rPr>
          <w:spacing w:val="-7"/>
        </w:rPr>
        <w:t xml:space="preserve"> </w:t>
      </w:r>
      <w:r>
        <w:t>their</w:t>
      </w:r>
      <w:r>
        <w:rPr>
          <w:spacing w:val="-7"/>
        </w:rPr>
        <w:t xml:space="preserve"> </w:t>
      </w:r>
      <w:r>
        <w:t>peers.</w:t>
      </w:r>
      <w:r>
        <w:rPr>
          <w:spacing w:val="-8"/>
        </w:rPr>
        <w:t xml:space="preserve"> </w:t>
      </w:r>
      <w:r>
        <w:t>In</w:t>
      </w:r>
      <w:r>
        <w:rPr>
          <w:spacing w:val="-8"/>
        </w:rPr>
        <w:t xml:space="preserve"> </w:t>
      </w:r>
      <w:r>
        <w:t xml:space="preserve">guiding their peers, the RA must model appropriate, mature, personal, and professional behavior. </w:t>
      </w:r>
      <w:r w:rsidR="00F93CAD">
        <w:t>To</w:t>
      </w:r>
      <w:r>
        <w:t xml:space="preserve"> serve as a role model, the RA will:</w:t>
      </w:r>
    </w:p>
    <w:p w14:paraId="5D35D7FF" w14:textId="77777777" w:rsidR="005D3859" w:rsidRDefault="00000000">
      <w:pPr>
        <w:pStyle w:val="ListParagraph"/>
        <w:numPr>
          <w:ilvl w:val="0"/>
          <w:numId w:val="4"/>
        </w:numPr>
        <w:tabs>
          <w:tab w:val="left" w:pos="929"/>
        </w:tabs>
        <w:spacing w:line="225" w:lineRule="exact"/>
        <w:ind w:hanging="362"/>
        <w:rPr>
          <w:sz w:val="20"/>
        </w:rPr>
      </w:pPr>
      <w:r>
        <w:rPr>
          <w:spacing w:val="-2"/>
          <w:sz w:val="20"/>
        </w:rPr>
        <w:t>Model</w:t>
      </w:r>
      <w:r>
        <w:rPr>
          <w:spacing w:val="-15"/>
          <w:sz w:val="20"/>
        </w:rPr>
        <w:t xml:space="preserve"> </w:t>
      </w:r>
      <w:r>
        <w:rPr>
          <w:spacing w:val="-2"/>
          <w:sz w:val="20"/>
        </w:rPr>
        <w:t>responsible,</w:t>
      </w:r>
      <w:r>
        <w:rPr>
          <w:spacing w:val="-11"/>
          <w:sz w:val="20"/>
        </w:rPr>
        <w:t xml:space="preserve"> </w:t>
      </w:r>
      <w:r>
        <w:rPr>
          <w:spacing w:val="-2"/>
          <w:sz w:val="20"/>
        </w:rPr>
        <w:t>healthy,</w:t>
      </w:r>
      <w:r>
        <w:rPr>
          <w:spacing w:val="-8"/>
          <w:sz w:val="20"/>
        </w:rPr>
        <w:t xml:space="preserve"> </w:t>
      </w:r>
      <w:r>
        <w:rPr>
          <w:spacing w:val="-2"/>
          <w:sz w:val="20"/>
        </w:rPr>
        <w:t>and</w:t>
      </w:r>
      <w:r>
        <w:rPr>
          <w:spacing w:val="-9"/>
          <w:sz w:val="20"/>
        </w:rPr>
        <w:t xml:space="preserve"> </w:t>
      </w:r>
      <w:r>
        <w:rPr>
          <w:spacing w:val="-2"/>
          <w:sz w:val="20"/>
        </w:rPr>
        <w:t>mature</w:t>
      </w:r>
      <w:r>
        <w:rPr>
          <w:spacing w:val="-11"/>
          <w:sz w:val="20"/>
        </w:rPr>
        <w:t xml:space="preserve"> </w:t>
      </w:r>
      <w:r>
        <w:rPr>
          <w:spacing w:val="-2"/>
          <w:sz w:val="20"/>
        </w:rPr>
        <w:t>behavior</w:t>
      </w:r>
      <w:r>
        <w:rPr>
          <w:spacing w:val="-12"/>
          <w:sz w:val="20"/>
        </w:rPr>
        <w:t xml:space="preserve"> </w:t>
      </w:r>
      <w:r>
        <w:rPr>
          <w:spacing w:val="-2"/>
          <w:sz w:val="20"/>
        </w:rPr>
        <w:t>and</w:t>
      </w:r>
      <w:r>
        <w:rPr>
          <w:spacing w:val="-12"/>
          <w:sz w:val="20"/>
        </w:rPr>
        <w:t xml:space="preserve"> </w:t>
      </w:r>
      <w:r>
        <w:rPr>
          <w:spacing w:val="-2"/>
          <w:sz w:val="20"/>
        </w:rPr>
        <w:t>habits.</w:t>
      </w:r>
    </w:p>
    <w:p w14:paraId="75AC4B3E" w14:textId="77777777" w:rsidR="005D3859" w:rsidRDefault="00000000">
      <w:pPr>
        <w:pStyle w:val="ListParagraph"/>
        <w:numPr>
          <w:ilvl w:val="0"/>
          <w:numId w:val="4"/>
        </w:numPr>
        <w:tabs>
          <w:tab w:val="left" w:pos="929"/>
        </w:tabs>
        <w:spacing w:before="25"/>
        <w:ind w:hanging="362"/>
        <w:rPr>
          <w:sz w:val="20"/>
        </w:rPr>
      </w:pPr>
      <w:r>
        <w:rPr>
          <w:spacing w:val="-2"/>
          <w:sz w:val="20"/>
        </w:rPr>
        <w:t>Comply</w:t>
      </w:r>
      <w:r>
        <w:rPr>
          <w:spacing w:val="-14"/>
          <w:sz w:val="20"/>
        </w:rPr>
        <w:t xml:space="preserve"> </w:t>
      </w:r>
      <w:r>
        <w:rPr>
          <w:spacing w:val="-2"/>
          <w:sz w:val="20"/>
        </w:rPr>
        <w:t>with</w:t>
      </w:r>
      <w:r>
        <w:rPr>
          <w:spacing w:val="-13"/>
          <w:sz w:val="20"/>
        </w:rPr>
        <w:t xml:space="preserve"> </w:t>
      </w:r>
      <w:r>
        <w:rPr>
          <w:spacing w:val="-2"/>
          <w:sz w:val="20"/>
        </w:rPr>
        <w:t>and</w:t>
      </w:r>
      <w:r>
        <w:rPr>
          <w:spacing w:val="-11"/>
          <w:sz w:val="20"/>
        </w:rPr>
        <w:t xml:space="preserve"> </w:t>
      </w:r>
      <w:r>
        <w:rPr>
          <w:spacing w:val="-2"/>
          <w:sz w:val="20"/>
        </w:rPr>
        <w:t>support</w:t>
      </w:r>
      <w:r>
        <w:rPr>
          <w:spacing w:val="-6"/>
          <w:sz w:val="20"/>
        </w:rPr>
        <w:t xml:space="preserve"> </w:t>
      </w:r>
      <w:r>
        <w:rPr>
          <w:spacing w:val="-2"/>
          <w:sz w:val="20"/>
        </w:rPr>
        <w:t>WVU</w:t>
      </w:r>
      <w:r>
        <w:rPr>
          <w:spacing w:val="-12"/>
          <w:sz w:val="20"/>
        </w:rPr>
        <w:t xml:space="preserve"> </w:t>
      </w:r>
      <w:r>
        <w:rPr>
          <w:spacing w:val="-2"/>
          <w:sz w:val="20"/>
        </w:rPr>
        <w:t>policies,</w:t>
      </w:r>
      <w:r>
        <w:rPr>
          <w:spacing w:val="-11"/>
          <w:sz w:val="20"/>
        </w:rPr>
        <w:t xml:space="preserve"> </w:t>
      </w:r>
      <w:r>
        <w:rPr>
          <w:spacing w:val="-2"/>
          <w:sz w:val="20"/>
        </w:rPr>
        <w:t>procedures,</w:t>
      </w:r>
      <w:r>
        <w:rPr>
          <w:spacing w:val="-8"/>
          <w:sz w:val="20"/>
        </w:rPr>
        <w:t xml:space="preserve"> </w:t>
      </w:r>
      <w:r>
        <w:rPr>
          <w:spacing w:val="-2"/>
          <w:sz w:val="20"/>
        </w:rPr>
        <w:t>and</w:t>
      </w:r>
      <w:r>
        <w:rPr>
          <w:spacing w:val="-7"/>
          <w:sz w:val="20"/>
        </w:rPr>
        <w:t xml:space="preserve"> </w:t>
      </w:r>
      <w:r>
        <w:rPr>
          <w:spacing w:val="-2"/>
          <w:sz w:val="20"/>
        </w:rPr>
        <w:t>other</w:t>
      </w:r>
      <w:r>
        <w:rPr>
          <w:spacing w:val="-7"/>
          <w:sz w:val="20"/>
        </w:rPr>
        <w:t xml:space="preserve"> </w:t>
      </w:r>
      <w:r>
        <w:rPr>
          <w:spacing w:val="-2"/>
          <w:sz w:val="20"/>
        </w:rPr>
        <w:t>applicable</w:t>
      </w:r>
      <w:r>
        <w:rPr>
          <w:spacing w:val="-13"/>
          <w:sz w:val="20"/>
        </w:rPr>
        <w:t xml:space="preserve"> </w:t>
      </w:r>
      <w:r>
        <w:rPr>
          <w:spacing w:val="-2"/>
          <w:sz w:val="20"/>
        </w:rPr>
        <w:t>laws.</w:t>
      </w:r>
    </w:p>
    <w:p w14:paraId="6DCF8228" w14:textId="77777777" w:rsidR="005D3859" w:rsidRDefault="00000000">
      <w:pPr>
        <w:pStyle w:val="ListParagraph"/>
        <w:numPr>
          <w:ilvl w:val="0"/>
          <w:numId w:val="4"/>
        </w:numPr>
        <w:tabs>
          <w:tab w:val="left" w:pos="929"/>
        </w:tabs>
        <w:spacing w:before="17"/>
        <w:ind w:hanging="362"/>
        <w:rPr>
          <w:sz w:val="20"/>
        </w:rPr>
      </w:pPr>
      <w:r>
        <w:rPr>
          <w:spacing w:val="-4"/>
          <w:sz w:val="20"/>
        </w:rPr>
        <w:t>Demonstrate</w:t>
      </w:r>
      <w:r>
        <w:rPr>
          <w:spacing w:val="-2"/>
          <w:sz w:val="20"/>
        </w:rPr>
        <w:t xml:space="preserve"> </w:t>
      </w:r>
      <w:r>
        <w:rPr>
          <w:spacing w:val="-4"/>
          <w:sz w:val="20"/>
        </w:rPr>
        <w:t>excellent</w:t>
      </w:r>
      <w:r>
        <w:rPr>
          <w:spacing w:val="5"/>
          <w:sz w:val="20"/>
        </w:rPr>
        <w:t xml:space="preserve"> </w:t>
      </w:r>
      <w:r>
        <w:rPr>
          <w:spacing w:val="-4"/>
          <w:sz w:val="20"/>
        </w:rPr>
        <w:t>personal</w:t>
      </w:r>
      <w:r>
        <w:rPr>
          <w:sz w:val="20"/>
        </w:rPr>
        <w:t xml:space="preserve"> </w:t>
      </w:r>
      <w:r>
        <w:rPr>
          <w:spacing w:val="-4"/>
          <w:sz w:val="20"/>
        </w:rPr>
        <w:t>and</w:t>
      </w:r>
      <w:r>
        <w:rPr>
          <w:spacing w:val="1"/>
          <w:sz w:val="20"/>
        </w:rPr>
        <w:t xml:space="preserve"> </w:t>
      </w:r>
      <w:r>
        <w:rPr>
          <w:spacing w:val="-4"/>
          <w:sz w:val="20"/>
        </w:rPr>
        <w:t>professional</w:t>
      </w:r>
      <w:r>
        <w:rPr>
          <w:spacing w:val="3"/>
          <w:sz w:val="20"/>
        </w:rPr>
        <w:t xml:space="preserve"> </w:t>
      </w:r>
      <w:r>
        <w:rPr>
          <w:spacing w:val="-4"/>
          <w:sz w:val="20"/>
        </w:rPr>
        <w:t>judgment.</w:t>
      </w:r>
    </w:p>
    <w:p w14:paraId="4CC12374" w14:textId="77777777" w:rsidR="005D3859" w:rsidRDefault="00000000">
      <w:pPr>
        <w:pStyle w:val="ListParagraph"/>
        <w:numPr>
          <w:ilvl w:val="0"/>
          <w:numId w:val="4"/>
        </w:numPr>
        <w:tabs>
          <w:tab w:val="left" w:pos="929"/>
        </w:tabs>
        <w:spacing w:before="18"/>
        <w:ind w:hanging="362"/>
        <w:rPr>
          <w:sz w:val="20"/>
        </w:rPr>
      </w:pPr>
      <w:r>
        <w:rPr>
          <w:sz w:val="20"/>
        </w:rPr>
        <w:t>Avoid</w:t>
      </w:r>
      <w:r>
        <w:rPr>
          <w:spacing w:val="-16"/>
          <w:sz w:val="20"/>
        </w:rPr>
        <w:t xml:space="preserve"> </w:t>
      </w:r>
      <w:r>
        <w:rPr>
          <w:sz w:val="20"/>
        </w:rPr>
        <w:t>situations</w:t>
      </w:r>
      <w:r>
        <w:rPr>
          <w:spacing w:val="-16"/>
          <w:sz w:val="20"/>
        </w:rPr>
        <w:t xml:space="preserve"> </w:t>
      </w:r>
      <w:r>
        <w:rPr>
          <w:sz w:val="20"/>
        </w:rPr>
        <w:t>that</w:t>
      </w:r>
      <w:r>
        <w:rPr>
          <w:spacing w:val="-15"/>
          <w:sz w:val="20"/>
        </w:rPr>
        <w:t xml:space="preserve"> </w:t>
      </w:r>
      <w:r>
        <w:rPr>
          <w:sz w:val="20"/>
        </w:rPr>
        <w:t>may</w:t>
      </w:r>
      <w:r>
        <w:rPr>
          <w:spacing w:val="-14"/>
          <w:sz w:val="20"/>
        </w:rPr>
        <w:t xml:space="preserve"> </w:t>
      </w:r>
      <w:r>
        <w:rPr>
          <w:sz w:val="20"/>
        </w:rPr>
        <w:t>compromise</w:t>
      </w:r>
      <w:r>
        <w:rPr>
          <w:spacing w:val="-14"/>
          <w:sz w:val="20"/>
        </w:rPr>
        <w:t xml:space="preserve"> </w:t>
      </w:r>
      <w:r>
        <w:rPr>
          <w:sz w:val="20"/>
        </w:rPr>
        <w:t>the</w:t>
      </w:r>
      <w:r>
        <w:rPr>
          <w:spacing w:val="-13"/>
          <w:sz w:val="20"/>
        </w:rPr>
        <w:t xml:space="preserve"> </w:t>
      </w:r>
      <w:r>
        <w:rPr>
          <w:sz w:val="20"/>
        </w:rPr>
        <w:t>credibility,</w:t>
      </w:r>
      <w:r>
        <w:rPr>
          <w:spacing w:val="-15"/>
          <w:sz w:val="20"/>
        </w:rPr>
        <w:t xml:space="preserve"> </w:t>
      </w:r>
      <w:r>
        <w:rPr>
          <w:sz w:val="20"/>
        </w:rPr>
        <w:t>integrity</w:t>
      </w:r>
      <w:r>
        <w:rPr>
          <w:spacing w:val="-16"/>
          <w:sz w:val="20"/>
        </w:rPr>
        <w:t xml:space="preserve"> </w:t>
      </w:r>
      <w:r>
        <w:rPr>
          <w:sz w:val="20"/>
        </w:rPr>
        <w:t>and/or</w:t>
      </w:r>
      <w:r>
        <w:rPr>
          <w:spacing w:val="-13"/>
          <w:sz w:val="20"/>
        </w:rPr>
        <w:t xml:space="preserve"> </w:t>
      </w:r>
      <w:r>
        <w:rPr>
          <w:sz w:val="20"/>
        </w:rPr>
        <w:t>reputation</w:t>
      </w:r>
      <w:r>
        <w:rPr>
          <w:spacing w:val="-16"/>
          <w:sz w:val="20"/>
        </w:rPr>
        <w:t xml:space="preserve"> </w:t>
      </w:r>
      <w:r>
        <w:rPr>
          <w:sz w:val="20"/>
        </w:rPr>
        <w:t>of</w:t>
      </w:r>
      <w:r>
        <w:rPr>
          <w:spacing w:val="-16"/>
          <w:sz w:val="20"/>
        </w:rPr>
        <w:t xml:space="preserve"> </w:t>
      </w:r>
      <w:r>
        <w:rPr>
          <w:sz w:val="20"/>
        </w:rPr>
        <w:t>the</w:t>
      </w:r>
      <w:r>
        <w:rPr>
          <w:spacing w:val="-13"/>
          <w:sz w:val="20"/>
        </w:rPr>
        <w:t xml:space="preserve"> </w:t>
      </w:r>
      <w:r>
        <w:rPr>
          <w:spacing w:val="-5"/>
          <w:sz w:val="20"/>
        </w:rPr>
        <w:t>RA,</w:t>
      </w:r>
    </w:p>
    <w:p w14:paraId="2879FAC6" w14:textId="77777777" w:rsidR="005D3859" w:rsidRDefault="00000000">
      <w:pPr>
        <w:pStyle w:val="BodyText"/>
        <w:spacing w:before="1"/>
      </w:pPr>
      <w:r>
        <w:t>Housing</w:t>
      </w:r>
      <w:r>
        <w:rPr>
          <w:spacing w:val="-14"/>
        </w:rPr>
        <w:t xml:space="preserve"> </w:t>
      </w:r>
      <w:r>
        <w:t>and</w:t>
      </w:r>
      <w:r>
        <w:rPr>
          <w:spacing w:val="-13"/>
        </w:rPr>
        <w:t xml:space="preserve"> </w:t>
      </w:r>
      <w:r>
        <w:t>Residence</w:t>
      </w:r>
      <w:r>
        <w:rPr>
          <w:spacing w:val="-3"/>
        </w:rPr>
        <w:t xml:space="preserve"> </w:t>
      </w:r>
      <w:r>
        <w:t>Life</w:t>
      </w:r>
      <w:r>
        <w:rPr>
          <w:spacing w:val="-3"/>
        </w:rPr>
        <w:t xml:space="preserve"> </w:t>
      </w:r>
      <w:r>
        <w:t>department</w:t>
      </w:r>
      <w:r>
        <w:rPr>
          <w:spacing w:val="-5"/>
        </w:rPr>
        <w:t xml:space="preserve"> </w:t>
      </w:r>
      <w:r>
        <w:t>and/or</w:t>
      </w:r>
      <w:r>
        <w:rPr>
          <w:spacing w:val="-5"/>
        </w:rPr>
        <w:t xml:space="preserve"> </w:t>
      </w:r>
      <w:r>
        <w:t>the</w:t>
      </w:r>
      <w:r>
        <w:rPr>
          <w:spacing w:val="-5"/>
        </w:rPr>
        <w:t xml:space="preserve"> </w:t>
      </w:r>
      <w:r>
        <w:rPr>
          <w:spacing w:val="-2"/>
        </w:rPr>
        <w:t>University.</w:t>
      </w:r>
    </w:p>
    <w:p w14:paraId="6A964B67" w14:textId="77777777" w:rsidR="005D3859" w:rsidRDefault="005D3859">
      <w:pPr>
        <w:sectPr w:rsidR="005D385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60" w:right="1380" w:bottom="940" w:left="1240" w:header="27" w:footer="750" w:gutter="0"/>
          <w:pgNumType w:start="1"/>
          <w:cols w:space="720"/>
        </w:sectPr>
      </w:pPr>
    </w:p>
    <w:p w14:paraId="22D7A794" w14:textId="77777777" w:rsidR="005D3859" w:rsidRDefault="00000000">
      <w:pPr>
        <w:pStyle w:val="Heading2"/>
        <w:numPr>
          <w:ilvl w:val="0"/>
          <w:numId w:val="5"/>
        </w:numPr>
        <w:tabs>
          <w:tab w:val="left" w:pos="443"/>
        </w:tabs>
        <w:spacing w:before="89"/>
        <w:ind w:left="443" w:hanging="335"/>
        <w:jc w:val="both"/>
      </w:pPr>
      <w:bookmarkStart w:id="3" w:name="3.)_Maintain_an_Environment_Conducive_to"/>
      <w:bookmarkEnd w:id="3"/>
      <w:r>
        <w:rPr>
          <w:spacing w:val="-4"/>
        </w:rPr>
        <w:lastRenderedPageBreak/>
        <w:t>Maintain an</w:t>
      </w:r>
      <w:r>
        <w:rPr>
          <w:spacing w:val="4"/>
        </w:rPr>
        <w:t xml:space="preserve"> </w:t>
      </w:r>
      <w:r>
        <w:rPr>
          <w:spacing w:val="-4"/>
        </w:rPr>
        <w:t>Environment</w:t>
      </w:r>
      <w:r>
        <w:t xml:space="preserve"> </w:t>
      </w:r>
      <w:r>
        <w:rPr>
          <w:spacing w:val="-4"/>
        </w:rPr>
        <w:t>Conducive</w:t>
      </w:r>
      <w:r>
        <w:rPr>
          <w:spacing w:val="-1"/>
        </w:rPr>
        <w:t xml:space="preserve"> </w:t>
      </w:r>
      <w:r>
        <w:rPr>
          <w:spacing w:val="-4"/>
        </w:rPr>
        <w:t>to</w:t>
      </w:r>
      <w:r>
        <w:rPr>
          <w:spacing w:val="1"/>
        </w:rPr>
        <w:t xml:space="preserve"> </w:t>
      </w:r>
      <w:r>
        <w:rPr>
          <w:spacing w:val="-4"/>
        </w:rPr>
        <w:t>Success</w:t>
      </w:r>
    </w:p>
    <w:p w14:paraId="4644A797" w14:textId="301985F7" w:rsidR="005D3859" w:rsidRDefault="00000000">
      <w:pPr>
        <w:pStyle w:val="BodyText"/>
        <w:spacing w:before="8"/>
        <w:ind w:left="208" w:right="104"/>
        <w:jc w:val="both"/>
      </w:pPr>
      <w:r>
        <w:t>The</w:t>
      </w:r>
      <w:r>
        <w:rPr>
          <w:spacing w:val="-4"/>
        </w:rPr>
        <w:t xml:space="preserve"> </w:t>
      </w:r>
      <w:r>
        <w:t>residence</w:t>
      </w:r>
      <w:r>
        <w:rPr>
          <w:spacing w:val="-2"/>
        </w:rPr>
        <w:t xml:space="preserve"> </w:t>
      </w:r>
      <w:r>
        <w:t>hall</w:t>
      </w:r>
      <w:r>
        <w:rPr>
          <w:spacing w:val="-5"/>
        </w:rPr>
        <w:t xml:space="preserve"> </w:t>
      </w:r>
      <w:r>
        <w:t>serves</w:t>
      </w:r>
      <w:r>
        <w:rPr>
          <w:spacing w:val="-5"/>
        </w:rPr>
        <w:t xml:space="preserve"> </w:t>
      </w:r>
      <w:r>
        <w:t>as</w:t>
      </w:r>
      <w:r>
        <w:rPr>
          <w:spacing w:val="-5"/>
        </w:rPr>
        <w:t xml:space="preserve"> </w:t>
      </w:r>
      <w:r>
        <w:t>a</w:t>
      </w:r>
      <w:r>
        <w:rPr>
          <w:spacing w:val="-4"/>
        </w:rPr>
        <w:t xml:space="preserve"> </w:t>
      </w:r>
      <w:r>
        <w:t>student’s</w:t>
      </w:r>
      <w:r>
        <w:rPr>
          <w:spacing w:val="-3"/>
        </w:rPr>
        <w:t xml:space="preserve"> </w:t>
      </w:r>
      <w:r>
        <w:t>home;</w:t>
      </w:r>
      <w:r>
        <w:rPr>
          <w:spacing w:val="-3"/>
        </w:rPr>
        <w:t xml:space="preserve"> </w:t>
      </w:r>
      <w:r>
        <w:t>consequently,</w:t>
      </w:r>
      <w:r>
        <w:rPr>
          <w:spacing w:val="-3"/>
        </w:rPr>
        <w:t xml:space="preserve"> </w:t>
      </w:r>
      <w:r>
        <w:t>the</w:t>
      </w:r>
      <w:r>
        <w:rPr>
          <w:spacing w:val="-4"/>
        </w:rPr>
        <w:t xml:space="preserve"> </w:t>
      </w:r>
      <w:r>
        <w:t>RA</w:t>
      </w:r>
      <w:r>
        <w:rPr>
          <w:spacing w:val="-4"/>
        </w:rPr>
        <w:t xml:space="preserve"> </w:t>
      </w:r>
      <w:r>
        <w:t>is</w:t>
      </w:r>
      <w:r>
        <w:rPr>
          <w:spacing w:val="-5"/>
        </w:rPr>
        <w:t xml:space="preserve"> </w:t>
      </w:r>
      <w:r>
        <w:t>expected</w:t>
      </w:r>
      <w:r>
        <w:rPr>
          <w:spacing w:val="-5"/>
        </w:rPr>
        <w:t xml:space="preserve"> </w:t>
      </w:r>
      <w:r>
        <w:t>to</w:t>
      </w:r>
      <w:r>
        <w:rPr>
          <w:spacing w:val="-5"/>
        </w:rPr>
        <w:t xml:space="preserve"> </w:t>
      </w:r>
      <w:r>
        <w:t>work</w:t>
      </w:r>
      <w:r>
        <w:rPr>
          <w:spacing w:val="-6"/>
        </w:rPr>
        <w:t xml:space="preserve"> </w:t>
      </w:r>
      <w:r>
        <w:t>with</w:t>
      </w:r>
      <w:r>
        <w:rPr>
          <w:spacing w:val="-6"/>
        </w:rPr>
        <w:t xml:space="preserve"> </w:t>
      </w:r>
      <w:r>
        <w:t>students</w:t>
      </w:r>
      <w:r>
        <w:rPr>
          <w:spacing w:val="-5"/>
        </w:rPr>
        <w:t xml:space="preserve"> </w:t>
      </w:r>
      <w:r>
        <w:t>to create and maintain</w:t>
      </w:r>
      <w:r>
        <w:rPr>
          <w:spacing w:val="-1"/>
        </w:rPr>
        <w:t xml:space="preserve"> </w:t>
      </w:r>
      <w:r>
        <w:t>an</w:t>
      </w:r>
      <w:r>
        <w:rPr>
          <w:spacing w:val="-1"/>
        </w:rPr>
        <w:t xml:space="preserve"> </w:t>
      </w:r>
      <w:r>
        <w:t>environment conducive to academic</w:t>
      </w:r>
      <w:r>
        <w:rPr>
          <w:spacing w:val="-1"/>
        </w:rPr>
        <w:t xml:space="preserve"> </w:t>
      </w:r>
      <w:r>
        <w:t>success, personal development,</w:t>
      </w:r>
      <w:r>
        <w:rPr>
          <w:spacing w:val="-1"/>
        </w:rPr>
        <w:t xml:space="preserve"> </w:t>
      </w:r>
      <w:r>
        <w:t xml:space="preserve">and positive community identity. </w:t>
      </w:r>
      <w:r w:rsidR="00F93CAD">
        <w:t>To</w:t>
      </w:r>
      <w:r>
        <w:t xml:space="preserve"> maintain an environment conducive to success, the RA will:</w:t>
      </w:r>
    </w:p>
    <w:p w14:paraId="52DE28FE" w14:textId="77777777" w:rsidR="005D3859" w:rsidRDefault="00000000">
      <w:pPr>
        <w:pStyle w:val="ListParagraph"/>
        <w:numPr>
          <w:ilvl w:val="0"/>
          <w:numId w:val="3"/>
        </w:numPr>
        <w:tabs>
          <w:tab w:val="left" w:pos="929"/>
        </w:tabs>
        <w:spacing w:before="5"/>
        <w:ind w:left="929" w:right="758" w:hanging="361"/>
        <w:rPr>
          <w:sz w:val="20"/>
        </w:rPr>
      </w:pPr>
      <w:r>
        <w:rPr>
          <w:sz w:val="20"/>
        </w:rPr>
        <w:t>Explain</w:t>
      </w:r>
      <w:r>
        <w:rPr>
          <w:spacing w:val="-16"/>
          <w:sz w:val="20"/>
        </w:rPr>
        <w:t xml:space="preserve"> </w:t>
      </w:r>
      <w:r>
        <w:rPr>
          <w:sz w:val="20"/>
        </w:rPr>
        <w:t>and</w:t>
      </w:r>
      <w:r>
        <w:rPr>
          <w:spacing w:val="-16"/>
          <w:sz w:val="20"/>
        </w:rPr>
        <w:t xml:space="preserve"> </w:t>
      </w:r>
      <w:r>
        <w:rPr>
          <w:sz w:val="20"/>
        </w:rPr>
        <w:t>interpret</w:t>
      </w:r>
      <w:r>
        <w:rPr>
          <w:spacing w:val="-16"/>
          <w:sz w:val="20"/>
        </w:rPr>
        <w:t xml:space="preserve"> </w:t>
      </w:r>
      <w:r>
        <w:rPr>
          <w:sz w:val="20"/>
        </w:rPr>
        <w:t>university</w:t>
      </w:r>
      <w:r>
        <w:rPr>
          <w:spacing w:val="-16"/>
          <w:sz w:val="20"/>
        </w:rPr>
        <w:t xml:space="preserve"> </w:t>
      </w:r>
      <w:r>
        <w:rPr>
          <w:sz w:val="20"/>
        </w:rPr>
        <w:t>and/or</w:t>
      </w:r>
      <w:r>
        <w:rPr>
          <w:spacing w:val="-15"/>
          <w:sz w:val="20"/>
        </w:rPr>
        <w:t xml:space="preserve"> </w:t>
      </w:r>
      <w:r>
        <w:rPr>
          <w:sz w:val="20"/>
        </w:rPr>
        <w:t>residence</w:t>
      </w:r>
      <w:r>
        <w:rPr>
          <w:spacing w:val="-14"/>
          <w:sz w:val="20"/>
        </w:rPr>
        <w:t xml:space="preserve"> </w:t>
      </w:r>
      <w:r>
        <w:rPr>
          <w:sz w:val="20"/>
        </w:rPr>
        <w:t>hall</w:t>
      </w:r>
      <w:r>
        <w:rPr>
          <w:spacing w:val="-15"/>
          <w:sz w:val="20"/>
        </w:rPr>
        <w:t xml:space="preserve"> </w:t>
      </w:r>
      <w:r>
        <w:rPr>
          <w:sz w:val="20"/>
        </w:rPr>
        <w:t>rules</w:t>
      </w:r>
      <w:r>
        <w:rPr>
          <w:spacing w:val="-15"/>
          <w:sz w:val="20"/>
        </w:rPr>
        <w:t xml:space="preserve"> </w:t>
      </w:r>
      <w:r>
        <w:rPr>
          <w:sz w:val="20"/>
        </w:rPr>
        <w:t>and</w:t>
      </w:r>
      <w:r>
        <w:rPr>
          <w:spacing w:val="-15"/>
          <w:sz w:val="20"/>
        </w:rPr>
        <w:t xml:space="preserve"> </w:t>
      </w:r>
      <w:r>
        <w:rPr>
          <w:sz w:val="20"/>
        </w:rPr>
        <w:t>regulations</w:t>
      </w:r>
      <w:r>
        <w:rPr>
          <w:spacing w:val="-16"/>
          <w:sz w:val="20"/>
        </w:rPr>
        <w:t xml:space="preserve"> </w:t>
      </w:r>
      <w:r>
        <w:rPr>
          <w:sz w:val="20"/>
        </w:rPr>
        <w:t>to</w:t>
      </w:r>
      <w:r>
        <w:rPr>
          <w:spacing w:val="-16"/>
          <w:sz w:val="20"/>
        </w:rPr>
        <w:t xml:space="preserve"> </w:t>
      </w:r>
      <w:proofErr w:type="gramStart"/>
      <w:r>
        <w:rPr>
          <w:sz w:val="20"/>
        </w:rPr>
        <w:t>students,</w:t>
      </w:r>
      <w:r>
        <w:rPr>
          <w:spacing w:val="-15"/>
          <w:sz w:val="20"/>
        </w:rPr>
        <w:t xml:space="preserve"> </w:t>
      </w:r>
      <w:r>
        <w:rPr>
          <w:sz w:val="20"/>
        </w:rPr>
        <w:t>and</w:t>
      </w:r>
      <w:proofErr w:type="gramEnd"/>
      <w:r>
        <w:rPr>
          <w:sz w:val="20"/>
        </w:rPr>
        <w:t xml:space="preserve"> facilitate all residence hall policies in a fair and objective manner.</w:t>
      </w:r>
    </w:p>
    <w:p w14:paraId="2FD769A6" w14:textId="77777777" w:rsidR="005D3859" w:rsidRDefault="00000000">
      <w:pPr>
        <w:pStyle w:val="ListParagraph"/>
        <w:numPr>
          <w:ilvl w:val="0"/>
          <w:numId w:val="3"/>
        </w:numPr>
        <w:tabs>
          <w:tab w:val="left" w:pos="929"/>
        </w:tabs>
        <w:spacing w:before="5" w:line="247" w:lineRule="auto"/>
        <w:ind w:left="929" w:right="231"/>
        <w:rPr>
          <w:sz w:val="20"/>
        </w:rPr>
      </w:pPr>
      <w:r>
        <w:rPr>
          <w:sz w:val="20"/>
        </w:rPr>
        <w:t>Document</w:t>
      </w:r>
      <w:r>
        <w:rPr>
          <w:spacing w:val="-15"/>
          <w:sz w:val="20"/>
        </w:rPr>
        <w:t xml:space="preserve"> </w:t>
      </w:r>
      <w:r>
        <w:rPr>
          <w:sz w:val="20"/>
        </w:rPr>
        <w:t>all</w:t>
      </w:r>
      <w:r>
        <w:rPr>
          <w:spacing w:val="-9"/>
          <w:sz w:val="20"/>
        </w:rPr>
        <w:t xml:space="preserve"> </w:t>
      </w:r>
      <w:r>
        <w:rPr>
          <w:sz w:val="20"/>
        </w:rPr>
        <w:t>violations</w:t>
      </w:r>
      <w:r>
        <w:rPr>
          <w:spacing w:val="-9"/>
          <w:sz w:val="20"/>
        </w:rPr>
        <w:t xml:space="preserve"> </w:t>
      </w:r>
      <w:r>
        <w:rPr>
          <w:sz w:val="20"/>
        </w:rPr>
        <w:t>of</w:t>
      </w:r>
      <w:r>
        <w:rPr>
          <w:spacing w:val="-10"/>
          <w:sz w:val="20"/>
        </w:rPr>
        <w:t xml:space="preserve"> </w:t>
      </w:r>
      <w:r>
        <w:rPr>
          <w:sz w:val="20"/>
        </w:rPr>
        <w:t>university</w:t>
      </w:r>
      <w:r>
        <w:rPr>
          <w:spacing w:val="-12"/>
          <w:sz w:val="20"/>
        </w:rPr>
        <w:t xml:space="preserve"> </w:t>
      </w:r>
      <w:r>
        <w:rPr>
          <w:sz w:val="20"/>
        </w:rPr>
        <w:t>and</w:t>
      </w:r>
      <w:r>
        <w:rPr>
          <w:spacing w:val="-9"/>
          <w:sz w:val="20"/>
        </w:rPr>
        <w:t xml:space="preserve"> </w:t>
      </w:r>
      <w:r>
        <w:rPr>
          <w:sz w:val="20"/>
        </w:rPr>
        <w:t>residence</w:t>
      </w:r>
      <w:r>
        <w:rPr>
          <w:spacing w:val="-4"/>
          <w:sz w:val="20"/>
        </w:rPr>
        <w:t xml:space="preserve"> </w:t>
      </w:r>
      <w:r>
        <w:rPr>
          <w:sz w:val="20"/>
        </w:rPr>
        <w:t>hall</w:t>
      </w:r>
      <w:r>
        <w:rPr>
          <w:spacing w:val="-9"/>
          <w:sz w:val="20"/>
        </w:rPr>
        <w:t xml:space="preserve"> </w:t>
      </w:r>
      <w:r>
        <w:rPr>
          <w:sz w:val="20"/>
        </w:rPr>
        <w:t>policy</w:t>
      </w:r>
      <w:r>
        <w:rPr>
          <w:spacing w:val="-10"/>
          <w:sz w:val="20"/>
        </w:rPr>
        <w:t xml:space="preserve"> </w:t>
      </w:r>
      <w:r>
        <w:rPr>
          <w:sz w:val="20"/>
        </w:rPr>
        <w:t>in</w:t>
      </w:r>
      <w:r>
        <w:rPr>
          <w:spacing w:val="-13"/>
          <w:sz w:val="20"/>
        </w:rPr>
        <w:t xml:space="preserve"> </w:t>
      </w:r>
      <w:r>
        <w:rPr>
          <w:sz w:val="20"/>
        </w:rPr>
        <w:t>a</w:t>
      </w:r>
      <w:r>
        <w:rPr>
          <w:spacing w:val="-8"/>
          <w:sz w:val="20"/>
        </w:rPr>
        <w:t xml:space="preserve"> </w:t>
      </w:r>
      <w:r>
        <w:rPr>
          <w:sz w:val="20"/>
        </w:rPr>
        <w:t>fair</w:t>
      </w:r>
      <w:r>
        <w:rPr>
          <w:spacing w:val="-9"/>
          <w:sz w:val="20"/>
        </w:rPr>
        <w:t xml:space="preserve"> </w:t>
      </w:r>
      <w:r>
        <w:rPr>
          <w:sz w:val="20"/>
        </w:rPr>
        <w:t>and</w:t>
      </w:r>
      <w:r>
        <w:rPr>
          <w:spacing w:val="-9"/>
          <w:sz w:val="20"/>
        </w:rPr>
        <w:t xml:space="preserve"> </w:t>
      </w:r>
      <w:r>
        <w:rPr>
          <w:sz w:val="20"/>
        </w:rPr>
        <w:t>objective</w:t>
      </w:r>
      <w:r>
        <w:rPr>
          <w:spacing w:val="-6"/>
          <w:sz w:val="20"/>
        </w:rPr>
        <w:t xml:space="preserve"> </w:t>
      </w:r>
      <w:proofErr w:type="gramStart"/>
      <w:r>
        <w:rPr>
          <w:sz w:val="20"/>
        </w:rPr>
        <w:t>manner,</w:t>
      </w:r>
      <w:r>
        <w:rPr>
          <w:spacing w:val="-37"/>
          <w:sz w:val="20"/>
        </w:rPr>
        <w:t xml:space="preserve"> </w:t>
      </w:r>
      <w:r>
        <w:rPr>
          <w:sz w:val="20"/>
        </w:rPr>
        <w:t>and</w:t>
      </w:r>
      <w:proofErr w:type="gramEnd"/>
      <w:r>
        <w:rPr>
          <w:sz w:val="20"/>
        </w:rPr>
        <w:t xml:space="preserve"> participate as required in the student conduct process.</w:t>
      </w:r>
    </w:p>
    <w:p w14:paraId="75FCC2D1" w14:textId="16E0FEDF" w:rsidR="005D3859" w:rsidRDefault="00000000">
      <w:pPr>
        <w:pStyle w:val="ListParagraph"/>
        <w:numPr>
          <w:ilvl w:val="0"/>
          <w:numId w:val="3"/>
        </w:numPr>
        <w:tabs>
          <w:tab w:val="left" w:pos="929"/>
        </w:tabs>
        <w:spacing w:before="4"/>
        <w:ind w:left="929" w:right="302" w:hanging="361"/>
        <w:rPr>
          <w:sz w:val="20"/>
        </w:rPr>
      </w:pPr>
      <w:r>
        <w:rPr>
          <w:sz w:val="20"/>
        </w:rPr>
        <w:t>Create</w:t>
      </w:r>
      <w:r>
        <w:rPr>
          <w:spacing w:val="-10"/>
          <w:sz w:val="20"/>
        </w:rPr>
        <w:t xml:space="preserve"> </w:t>
      </w:r>
      <w:r>
        <w:rPr>
          <w:sz w:val="20"/>
        </w:rPr>
        <w:t>a</w:t>
      </w:r>
      <w:r>
        <w:rPr>
          <w:spacing w:val="-7"/>
          <w:sz w:val="20"/>
        </w:rPr>
        <w:t xml:space="preserve"> </w:t>
      </w:r>
      <w:r>
        <w:rPr>
          <w:sz w:val="20"/>
        </w:rPr>
        <w:t>community</w:t>
      </w:r>
      <w:r>
        <w:rPr>
          <w:spacing w:val="-9"/>
          <w:sz w:val="20"/>
        </w:rPr>
        <w:t xml:space="preserve"> </w:t>
      </w:r>
      <w:r>
        <w:rPr>
          <w:sz w:val="20"/>
        </w:rPr>
        <w:t>that</w:t>
      </w:r>
      <w:r>
        <w:rPr>
          <w:spacing w:val="-8"/>
          <w:sz w:val="20"/>
        </w:rPr>
        <w:t xml:space="preserve"> </w:t>
      </w:r>
      <w:r>
        <w:rPr>
          <w:sz w:val="20"/>
        </w:rPr>
        <w:t>is</w:t>
      </w:r>
      <w:r>
        <w:rPr>
          <w:spacing w:val="-6"/>
          <w:sz w:val="20"/>
        </w:rPr>
        <w:t xml:space="preserve"> </w:t>
      </w:r>
      <w:r>
        <w:rPr>
          <w:sz w:val="20"/>
        </w:rPr>
        <w:t>conducive</w:t>
      </w:r>
      <w:r>
        <w:rPr>
          <w:spacing w:val="-7"/>
          <w:sz w:val="20"/>
        </w:rPr>
        <w:t xml:space="preserve"> </w:t>
      </w:r>
      <w:r>
        <w:rPr>
          <w:sz w:val="20"/>
        </w:rPr>
        <w:t>to</w:t>
      </w:r>
      <w:r>
        <w:rPr>
          <w:spacing w:val="-9"/>
          <w:sz w:val="20"/>
        </w:rPr>
        <w:t xml:space="preserve"> </w:t>
      </w:r>
      <w:r>
        <w:rPr>
          <w:sz w:val="20"/>
        </w:rPr>
        <w:t>academic</w:t>
      </w:r>
      <w:r>
        <w:rPr>
          <w:spacing w:val="-9"/>
          <w:sz w:val="20"/>
        </w:rPr>
        <w:t xml:space="preserve"> </w:t>
      </w:r>
      <w:r>
        <w:rPr>
          <w:sz w:val="20"/>
        </w:rPr>
        <w:t>success.</w:t>
      </w:r>
      <w:r>
        <w:rPr>
          <w:spacing w:val="-11"/>
          <w:sz w:val="20"/>
        </w:rPr>
        <w:t xml:space="preserve"> </w:t>
      </w:r>
      <w:r>
        <w:rPr>
          <w:sz w:val="20"/>
        </w:rPr>
        <w:t>RAs</w:t>
      </w:r>
      <w:r>
        <w:rPr>
          <w:spacing w:val="-8"/>
          <w:sz w:val="20"/>
        </w:rPr>
        <w:t xml:space="preserve"> </w:t>
      </w:r>
      <w:r>
        <w:rPr>
          <w:sz w:val="20"/>
        </w:rPr>
        <w:t>should</w:t>
      </w:r>
      <w:r>
        <w:rPr>
          <w:spacing w:val="-8"/>
          <w:sz w:val="20"/>
        </w:rPr>
        <w:t xml:space="preserve"> </w:t>
      </w:r>
      <w:r>
        <w:rPr>
          <w:sz w:val="20"/>
        </w:rPr>
        <w:t>be</w:t>
      </w:r>
      <w:r>
        <w:rPr>
          <w:spacing w:val="-5"/>
          <w:sz w:val="20"/>
        </w:rPr>
        <w:t xml:space="preserve"> </w:t>
      </w:r>
      <w:r>
        <w:rPr>
          <w:sz w:val="20"/>
        </w:rPr>
        <w:t>able</w:t>
      </w:r>
      <w:r>
        <w:rPr>
          <w:spacing w:val="-8"/>
          <w:sz w:val="20"/>
        </w:rPr>
        <w:t xml:space="preserve"> </w:t>
      </w:r>
      <w:r>
        <w:rPr>
          <w:sz w:val="20"/>
        </w:rPr>
        <w:t>to</w:t>
      </w:r>
      <w:r>
        <w:rPr>
          <w:spacing w:val="-9"/>
          <w:sz w:val="20"/>
        </w:rPr>
        <w:t xml:space="preserve"> </w:t>
      </w:r>
      <w:r w:rsidR="00F93CAD">
        <w:rPr>
          <w:sz w:val="20"/>
        </w:rPr>
        <w:t>refer students</w:t>
      </w:r>
      <w:r>
        <w:rPr>
          <w:sz w:val="20"/>
        </w:rPr>
        <w:t xml:space="preserve"> to a variety of academic resources on campus.</w:t>
      </w:r>
    </w:p>
    <w:p w14:paraId="7CCAD0FF" w14:textId="77777777" w:rsidR="005D3859" w:rsidRDefault="005D3859">
      <w:pPr>
        <w:pStyle w:val="BodyText"/>
        <w:spacing w:before="5"/>
        <w:ind w:left="0"/>
        <w:rPr>
          <w:sz w:val="23"/>
        </w:rPr>
      </w:pPr>
    </w:p>
    <w:p w14:paraId="0BC0B742" w14:textId="77777777" w:rsidR="005D3859" w:rsidRDefault="00000000">
      <w:pPr>
        <w:pStyle w:val="Heading2"/>
        <w:numPr>
          <w:ilvl w:val="0"/>
          <w:numId w:val="5"/>
        </w:numPr>
        <w:tabs>
          <w:tab w:val="left" w:pos="443"/>
        </w:tabs>
        <w:ind w:left="443" w:hanging="335"/>
      </w:pPr>
      <w:bookmarkStart w:id="4" w:name="4.)_Serve_as_a_Resource_and_Provide_Refe"/>
      <w:bookmarkEnd w:id="4"/>
      <w:r>
        <w:rPr>
          <w:spacing w:val="-2"/>
        </w:rPr>
        <w:t>Serve</w:t>
      </w:r>
      <w:r>
        <w:rPr>
          <w:spacing w:val="-11"/>
        </w:rPr>
        <w:t xml:space="preserve"> </w:t>
      </w:r>
      <w:r>
        <w:rPr>
          <w:spacing w:val="-2"/>
        </w:rPr>
        <w:t>as</w:t>
      </w:r>
      <w:r>
        <w:rPr>
          <w:spacing w:val="-10"/>
        </w:rPr>
        <w:t xml:space="preserve"> </w:t>
      </w:r>
      <w:r>
        <w:rPr>
          <w:spacing w:val="-2"/>
        </w:rPr>
        <w:t>a</w:t>
      </w:r>
      <w:r>
        <w:rPr>
          <w:spacing w:val="-4"/>
        </w:rPr>
        <w:t xml:space="preserve"> </w:t>
      </w:r>
      <w:r>
        <w:rPr>
          <w:spacing w:val="-2"/>
        </w:rPr>
        <w:t>Resource</w:t>
      </w:r>
      <w:r>
        <w:rPr>
          <w:spacing w:val="-9"/>
        </w:rPr>
        <w:t xml:space="preserve"> </w:t>
      </w:r>
      <w:r>
        <w:rPr>
          <w:spacing w:val="-2"/>
        </w:rPr>
        <w:t>and</w:t>
      </w:r>
      <w:r>
        <w:rPr>
          <w:spacing w:val="-6"/>
        </w:rPr>
        <w:t xml:space="preserve"> </w:t>
      </w:r>
      <w:r>
        <w:rPr>
          <w:spacing w:val="-2"/>
        </w:rPr>
        <w:t>Provide</w:t>
      </w:r>
      <w:r>
        <w:rPr>
          <w:spacing w:val="-8"/>
        </w:rPr>
        <w:t xml:space="preserve"> </w:t>
      </w:r>
      <w:r>
        <w:rPr>
          <w:spacing w:val="-2"/>
        </w:rPr>
        <w:t>Referrals</w:t>
      </w:r>
      <w:r>
        <w:rPr>
          <w:spacing w:val="-10"/>
        </w:rPr>
        <w:t xml:space="preserve"> </w:t>
      </w:r>
      <w:r>
        <w:rPr>
          <w:spacing w:val="-2"/>
        </w:rPr>
        <w:t>as</w:t>
      </w:r>
      <w:r>
        <w:rPr>
          <w:spacing w:val="-7"/>
        </w:rPr>
        <w:t xml:space="preserve"> </w:t>
      </w:r>
      <w:r>
        <w:rPr>
          <w:spacing w:val="-2"/>
        </w:rPr>
        <w:t>Needed</w:t>
      </w:r>
    </w:p>
    <w:p w14:paraId="7B4312C0" w14:textId="35118D44" w:rsidR="005D3859" w:rsidRDefault="00000000">
      <w:pPr>
        <w:pStyle w:val="BodyText"/>
        <w:spacing w:before="4"/>
        <w:ind w:left="208"/>
      </w:pPr>
      <w:r>
        <w:t xml:space="preserve">As </w:t>
      </w:r>
      <w:r w:rsidR="00F93CAD">
        <w:t>a</w:t>
      </w:r>
      <w:r>
        <w:t xml:space="preserve"> university employee, the RA is expected to be knowledgeable about the campus, its facilities, programs,</w:t>
      </w:r>
      <w:r>
        <w:rPr>
          <w:spacing w:val="-10"/>
        </w:rPr>
        <w:t xml:space="preserve"> </w:t>
      </w:r>
      <w:r>
        <w:t>services,</w:t>
      </w:r>
      <w:r>
        <w:rPr>
          <w:spacing w:val="-10"/>
        </w:rPr>
        <w:t xml:space="preserve"> </w:t>
      </w:r>
      <w:r>
        <w:t>student</w:t>
      </w:r>
      <w:r>
        <w:rPr>
          <w:spacing w:val="-8"/>
        </w:rPr>
        <w:t xml:space="preserve"> </w:t>
      </w:r>
      <w:r>
        <w:t>processes,</w:t>
      </w:r>
      <w:r>
        <w:rPr>
          <w:spacing w:val="-10"/>
        </w:rPr>
        <w:t xml:space="preserve"> </w:t>
      </w:r>
      <w:r>
        <w:t>and</w:t>
      </w:r>
      <w:r>
        <w:rPr>
          <w:spacing w:val="-8"/>
        </w:rPr>
        <w:t xml:space="preserve"> </w:t>
      </w:r>
      <w:r>
        <w:t>overall</w:t>
      </w:r>
      <w:r>
        <w:rPr>
          <w:spacing w:val="-10"/>
        </w:rPr>
        <w:t xml:space="preserve"> </w:t>
      </w:r>
      <w:r>
        <w:t>student</w:t>
      </w:r>
      <w:r>
        <w:rPr>
          <w:spacing w:val="-9"/>
        </w:rPr>
        <w:t xml:space="preserve"> </w:t>
      </w:r>
      <w:r>
        <w:t>resources.</w:t>
      </w:r>
      <w:r>
        <w:rPr>
          <w:spacing w:val="-8"/>
        </w:rPr>
        <w:t xml:space="preserve"> </w:t>
      </w:r>
      <w:r w:rsidR="00F93CAD">
        <w:t>To</w:t>
      </w:r>
      <w:r>
        <w:rPr>
          <w:spacing w:val="-8"/>
        </w:rPr>
        <w:t xml:space="preserve"> </w:t>
      </w:r>
      <w:r>
        <w:t>serve</w:t>
      </w:r>
      <w:r>
        <w:rPr>
          <w:spacing w:val="-8"/>
        </w:rPr>
        <w:t xml:space="preserve"> </w:t>
      </w:r>
      <w:r>
        <w:t>as</w:t>
      </w:r>
      <w:r>
        <w:rPr>
          <w:spacing w:val="-10"/>
        </w:rPr>
        <w:t xml:space="preserve"> </w:t>
      </w:r>
      <w:r>
        <w:t>a</w:t>
      </w:r>
      <w:r>
        <w:rPr>
          <w:spacing w:val="-7"/>
        </w:rPr>
        <w:t xml:space="preserve"> </w:t>
      </w:r>
      <w:r>
        <w:t>resource,</w:t>
      </w:r>
      <w:r>
        <w:rPr>
          <w:spacing w:val="-10"/>
        </w:rPr>
        <w:t xml:space="preserve"> </w:t>
      </w:r>
      <w:r>
        <w:t>the RA will:</w:t>
      </w:r>
    </w:p>
    <w:p w14:paraId="57333D4B" w14:textId="77777777" w:rsidR="005D3859" w:rsidRDefault="00000000">
      <w:pPr>
        <w:pStyle w:val="ListParagraph"/>
        <w:numPr>
          <w:ilvl w:val="0"/>
          <w:numId w:val="2"/>
        </w:numPr>
        <w:tabs>
          <w:tab w:val="left" w:pos="929"/>
        </w:tabs>
        <w:ind w:right="226"/>
        <w:rPr>
          <w:sz w:val="20"/>
        </w:rPr>
      </w:pPr>
      <w:r>
        <w:rPr>
          <w:sz w:val="20"/>
        </w:rPr>
        <w:t>Be</w:t>
      </w:r>
      <w:r>
        <w:rPr>
          <w:spacing w:val="-12"/>
          <w:sz w:val="20"/>
        </w:rPr>
        <w:t xml:space="preserve"> </w:t>
      </w:r>
      <w:r>
        <w:rPr>
          <w:sz w:val="20"/>
        </w:rPr>
        <w:t>readily</w:t>
      </w:r>
      <w:r>
        <w:rPr>
          <w:spacing w:val="-16"/>
          <w:sz w:val="20"/>
        </w:rPr>
        <w:t xml:space="preserve"> </w:t>
      </w:r>
      <w:r>
        <w:rPr>
          <w:sz w:val="20"/>
        </w:rPr>
        <w:t>accessible</w:t>
      </w:r>
      <w:r>
        <w:rPr>
          <w:spacing w:val="-12"/>
          <w:sz w:val="20"/>
        </w:rPr>
        <w:t xml:space="preserve"> </w:t>
      </w:r>
      <w:r>
        <w:rPr>
          <w:sz w:val="20"/>
        </w:rPr>
        <w:t>to</w:t>
      </w:r>
      <w:r>
        <w:rPr>
          <w:spacing w:val="-11"/>
          <w:sz w:val="20"/>
        </w:rPr>
        <w:t xml:space="preserve"> </w:t>
      </w:r>
      <w:r>
        <w:rPr>
          <w:sz w:val="20"/>
        </w:rPr>
        <w:t>students</w:t>
      </w:r>
      <w:r>
        <w:rPr>
          <w:spacing w:val="-13"/>
          <w:sz w:val="20"/>
        </w:rPr>
        <w:t xml:space="preserve"> </w:t>
      </w:r>
      <w:r>
        <w:rPr>
          <w:sz w:val="20"/>
        </w:rPr>
        <w:t>and</w:t>
      </w:r>
      <w:r>
        <w:rPr>
          <w:spacing w:val="-10"/>
          <w:sz w:val="20"/>
        </w:rPr>
        <w:t xml:space="preserve"> </w:t>
      </w:r>
      <w:r>
        <w:rPr>
          <w:sz w:val="20"/>
        </w:rPr>
        <w:t>accepting</w:t>
      </w:r>
      <w:r>
        <w:rPr>
          <w:spacing w:val="-10"/>
          <w:sz w:val="20"/>
        </w:rPr>
        <w:t xml:space="preserve"> </w:t>
      </w:r>
      <w:r>
        <w:rPr>
          <w:sz w:val="20"/>
        </w:rPr>
        <w:t>of</w:t>
      </w:r>
      <w:r>
        <w:rPr>
          <w:spacing w:val="-14"/>
          <w:sz w:val="20"/>
        </w:rPr>
        <w:t xml:space="preserve"> </w:t>
      </w:r>
      <w:r>
        <w:rPr>
          <w:sz w:val="20"/>
        </w:rPr>
        <w:t>their</w:t>
      </w:r>
      <w:r>
        <w:rPr>
          <w:spacing w:val="-8"/>
          <w:sz w:val="20"/>
        </w:rPr>
        <w:t xml:space="preserve"> </w:t>
      </w:r>
      <w:r>
        <w:rPr>
          <w:sz w:val="20"/>
        </w:rPr>
        <w:t>questions,</w:t>
      </w:r>
      <w:r>
        <w:rPr>
          <w:spacing w:val="-14"/>
          <w:sz w:val="20"/>
        </w:rPr>
        <w:t xml:space="preserve"> </w:t>
      </w:r>
      <w:r>
        <w:rPr>
          <w:sz w:val="20"/>
        </w:rPr>
        <w:t>particularly</w:t>
      </w:r>
      <w:r>
        <w:rPr>
          <w:spacing w:val="-14"/>
          <w:sz w:val="20"/>
        </w:rPr>
        <w:t xml:space="preserve"> </w:t>
      </w:r>
      <w:r>
        <w:rPr>
          <w:sz w:val="20"/>
        </w:rPr>
        <w:t>during</w:t>
      </w:r>
      <w:r>
        <w:rPr>
          <w:spacing w:val="-13"/>
          <w:sz w:val="20"/>
        </w:rPr>
        <w:t xml:space="preserve"> </w:t>
      </w:r>
      <w:r>
        <w:rPr>
          <w:sz w:val="20"/>
        </w:rPr>
        <w:t>times</w:t>
      </w:r>
      <w:r>
        <w:rPr>
          <w:spacing w:val="-13"/>
          <w:sz w:val="20"/>
        </w:rPr>
        <w:t xml:space="preserve"> </w:t>
      </w:r>
      <w:r>
        <w:rPr>
          <w:sz w:val="20"/>
        </w:rPr>
        <w:t>of</w:t>
      </w:r>
      <w:r>
        <w:rPr>
          <w:spacing w:val="-16"/>
          <w:sz w:val="20"/>
        </w:rPr>
        <w:t xml:space="preserve"> </w:t>
      </w:r>
      <w:r>
        <w:rPr>
          <w:sz w:val="20"/>
        </w:rPr>
        <w:t xml:space="preserve">the year that generate many concerns (registration, selection of room assignments, final exams, </w:t>
      </w:r>
      <w:r>
        <w:rPr>
          <w:spacing w:val="-2"/>
          <w:sz w:val="20"/>
        </w:rPr>
        <w:t>etc.).</w:t>
      </w:r>
    </w:p>
    <w:p w14:paraId="63C355AA" w14:textId="77777777" w:rsidR="005D3859" w:rsidRDefault="00000000">
      <w:pPr>
        <w:pStyle w:val="ListParagraph"/>
        <w:numPr>
          <w:ilvl w:val="0"/>
          <w:numId w:val="2"/>
        </w:numPr>
        <w:tabs>
          <w:tab w:val="left" w:pos="929"/>
        </w:tabs>
        <w:spacing w:before="6"/>
        <w:ind w:hanging="362"/>
        <w:rPr>
          <w:sz w:val="20"/>
        </w:rPr>
      </w:pPr>
      <w:r>
        <w:rPr>
          <w:spacing w:val="-2"/>
          <w:sz w:val="20"/>
        </w:rPr>
        <w:t>Be</w:t>
      </w:r>
      <w:r>
        <w:rPr>
          <w:spacing w:val="-14"/>
          <w:sz w:val="20"/>
        </w:rPr>
        <w:t xml:space="preserve"> </w:t>
      </w:r>
      <w:r>
        <w:rPr>
          <w:spacing w:val="-2"/>
          <w:sz w:val="20"/>
        </w:rPr>
        <w:t>familiar</w:t>
      </w:r>
      <w:r>
        <w:rPr>
          <w:spacing w:val="-11"/>
          <w:sz w:val="20"/>
        </w:rPr>
        <w:t xml:space="preserve"> </w:t>
      </w:r>
      <w:r>
        <w:rPr>
          <w:spacing w:val="-2"/>
          <w:sz w:val="20"/>
        </w:rPr>
        <w:t>with</w:t>
      </w:r>
      <w:r>
        <w:rPr>
          <w:spacing w:val="-9"/>
          <w:sz w:val="20"/>
        </w:rPr>
        <w:t xml:space="preserve"> </w:t>
      </w:r>
      <w:r>
        <w:rPr>
          <w:spacing w:val="-2"/>
          <w:sz w:val="20"/>
        </w:rPr>
        <w:t>campus</w:t>
      </w:r>
      <w:r>
        <w:rPr>
          <w:spacing w:val="-9"/>
          <w:sz w:val="20"/>
        </w:rPr>
        <w:t xml:space="preserve"> </w:t>
      </w:r>
      <w:r>
        <w:rPr>
          <w:spacing w:val="-2"/>
          <w:sz w:val="20"/>
        </w:rPr>
        <w:t>personnel,</w:t>
      </w:r>
      <w:r>
        <w:rPr>
          <w:spacing w:val="-9"/>
          <w:sz w:val="20"/>
        </w:rPr>
        <w:t xml:space="preserve"> </w:t>
      </w:r>
      <w:r>
        <w:rPr>
          <w:spacing w:val="-2"/>
          <w:sz w:val="20"/>
        </w:rPr>
        <w:t>resources,</w:t>
      </w:r>
      <w:r>
        <w:rPr>
          <w:spacing w:val="-9"/>
          <w:sz w:val="20"/>
        </w:rPr>
        <w:t xml:space="preserve"> </w:t>
      </w:r>
      <w:r>
        <w:rPr>
          <w:spacing w:val="-2"/>
          <w:sz w:val="20"/>
        </w:rPr>
        <w:t>processes,</w:t>
      </w:r>
      <w:r>
        <w:rPr>
          <w:spacing w:val="-10"/>
          <w:sz w:val="20"/>
        </w:rPr>
        <w:t xml:space="preserve"> </w:t>
      </w:r>
      <w:r>
        <w:rPr>
          <w:spacing w:val="-2"/>
          <w:sz w:val="20"/>
        </w:rPr>
        <w:t>and</w:t>
      </w:r>
      <w:r>
        <w:rPr>
          <w:spacing w:val="-13"/>
          <w:sz w:val="20"/>
        </w:rPr>
        <w:t xml:space="preserve"> </w:t>
      </w:r>
      <w:r>
        <w:rPr>
          <w:spacing w:val="-2"/>
          <w:sz w:val="20"/>
        </w:rPr>
        <w:t>procedures.</w:t>
      </w:r>
    </w:p>
    <w:p w14:paraId="57BA386B" w14:textId="77777777" w:rsidR="005D3859" w:rsidRDefault="00000000">
      <w:pPr>
        <w:pStyle w:val="ListParagraph"/>
        <w:numPr>
          <w:ilvl w:val="0"/>
          <w:numId w:val="2"/>
        </w:numPr>
        <w:tabs>
          <w:tab w:val="left" w:pos="929"/>
        </w:tabs>
        <w:spacing w:before="13"/>
        <w:ind w:hanging="362"/>
        <w:rPr>
          <w:sz w:val="20"/>
        </w:rPr>
      </w:pPr>
      <w:r>
        <w:rPr>
          <w:spacing w:val="-2"/>
          <w:sz w:val="20"/>
        </w:rPr>
        <w:t>Be</w:t>
      </w:r>
      <w:r>
        <w:rPr>
          <w:spacing w:val="-13"/>
          <w:sz w:val="20"/>
        </w:rPr>
        <w:t xml:space="preserve"> </w:t>
      </w:r>
      <w:r>
        <w:rPr>
          <w:spacing w:val="-2"/>
          <w:sz w:val="20"/>
        </w:rPr>
        <w:t>aware</w:t>
      </w:r>
      <w:r>
        <w:rPr>
          <w:spacing w:val="-12"/>
          <w:sz w:val="20"/>
        </w:rPr>
        <w:t xml:space="preserve"> </w:t>
      </w:r>
      <w:r>
        <w:rPr>
          <w:spacing w:val="-2"/>
          <w:sz w:val="20"/>
        </w:rPr>
        <w:t>of</w:t>
      </w:r>
      <w:r>
        <w:rPr>
          <w:spacing w:val="-6"/>
          <w:sz w:val="20"/>
        </w:rPr>
        <w:t xml:space="preserve"> </w:t>
      </w:r>
      <w:r>
        <w:rPr>
          <w:spacing w:val="-2"/>
          <w:sz w:val="20"/>
        </w:rPr>
        <w:t>changes</w:t>
      </w:r>
      <w:r>
        <w:rPr>
          <w:spacing w:val="-5"/>
          <w:sz w:val="20"/>
        </w:rPr>
        <w:t xml:space="preserve"> </w:t>
      </w:r>
      <w:r>
        <w:rPr>
          <w:spacing w:val="-2"/>
          <w:sz w:val="20"/>
        </w:rPr>
        <w:t>in</w:t>
      </w:r>
      <w:r>
        <w:rPr>
          <w:spacing w:val="-11"/>
          <w:sz w:val="20"/>
        </w:rPr>
        <w:t xml:space="preserve"> </w:t>
      </w:r>
      <w:r>
        <w:rPr>
          <w:spacing w:val="-2"/>
          <w:sz w:val="20"/>
        </w:rPr>
        <w:t>available</w:t>
      </w:r>
      <w:r>
        <w:rPr>
          <w:spacing w:val="-5"/>
          <w:sz w:val="20"/>
        </w:rPr>
        <w:t xml:space="preserve"> </w:t>
      </w:r>
      <w:r>
        <w:rPr>
          <w:spacing w:val="-2"/>
          <w:sz w:val="20"/>
        </w:rPr>
        <w:t>services</w:t>
      </w:r>
      <w:r>
        <w:rPr>
          <w:spacing w:val="-8"/>
          <w:sz w:val="20"/>
        </w:rPr>
        <w:t xml:space="preserve"> </w:t>
      </w:r>
      <w:r>
        <w:rPr>
          <w:spacing w:val="-2"/>
          <w:sz w:val="20"/>
        </w:rPr>
        <w:t>and</w:t>
      </w:r>
      <w:r>
        <w:rPr>
          <w:spacing w:val="-5"/>
          <w:sz w:val="20"/>
        </w:rPr>
        <w:t xml:space="preserve"> </w:t>
      </w:r>
      <w:r>
        <w:rPr>
          <w:spacing w:val="-2"/>
          <w:sz w:val="20"/>
        </w:rPr>
        <w:t>resources</w:t>
      </w:r>
      <w:r>
        <w:rPr>
          <w:sz w:val="20"/>
        </w:rPr>
        <w:t xml:space="preserve"> </w:t>
      </w:r>
      <w:r>
        <w:rPr>
          <w:spacing w:val="-2"/>
          <w:sz w:val="20"/>
        </w:rPr>
        <w:t>on</w:t>
      </w:r>
      <w:r>
        <w:rPr>
          <w:spacing w:val="-13"/>
          <w:sz w:val="20"/>
        </w:rPr>
        <w:t xml:space="preserve"> </w:t>
      </w:r>
      <w:r>
        <w:rPr>
          <w:spacing w:val="-2"/>
          <w:sz w:val="20"/>
        </w:rPr>
        <w:t>campus.</w:t>
      </w:r>
    </w:p>
    <w:p w14:paraId="1E133CA9" w14:textId="77777777" w:rsidR="005D3859" w:rsidRDefault="00000000">
      <w:pPr>
        <w:pStyle w:val="ListParagraph"/>
        <w:numPr>
          <w:ilvl w:val="0"/>
          <w:numId w:val="2"/>
        </w:numPr>
        <w:tabs>
          <w:tab w:val="left" w:pos="929"/>
        </w:tabs>
        <w:spacing w:before="13"/>
        <w:ind w:hanging="362"/>
        <w:rPr>
          <w:sz w:val="20"/>
        </w:rPr>
      </w:pPr>
      <w:r>
        <w:rPr>
          <w:sz w:val="20"/>
        </w:rPr>
        <w:t>Be</w:t>
      </w:r>
      <w:r>
        <w:rPr>
          <w:spacing w:val="-16"/>
          <w:sz w:val="20"/>
        </w:rPr>
        <w:t xml:space="preserve"> </w:t>
      </w:r>
      <w:r>
        <w:rPr>
          <w:sz w:val="20"/>
        </w:rPr>
        <w:t>observant</w:t>
      </w:r>
      <w:r>
        <w:rPr>
          <w:spacing w:val="-16"/>
          <w:sz w:val="20"/>
        </w:rPr>
        <w:t xml:space="preserve"> </w:t>
      </w:r>
      <w:r>
        <w:rPr>
          <w:sz w:val="20"/>
        </w:rPr>
        <w:t>and</w:t>
      </w:r>
      <w:r>
        <w:rPr>
          <w:spacing w:val="-15"/>
          <w:sz w:val="20"/>
        </w:rPr>
        <w:t xml:space="preserve"> </w:t>
      </w:r>
      <w:r>
        <w:rPr>
          <w:sz w:val="20"/>
        </w:rPr>
        <w:t>seek</w:t>
      </w:r>
      <w:r>
        <w:rPr>
          <w:spacing w:val="-16"/>
          <w:sz w:val="20"/>
        </w:rPr>
        <w:t xml:space="preserve"> </w:t>
      </w:r>
      <w:r>
        <w:rPr>
          <w:sz w:val="20"/>
        </w:rPr>
        <w:t>assistance</w:t>
      </w:r>
      <w:r>
        <w:rPr>
          <w:spacing w:val="-15"/>
          <w:sz w:val="20"/>
        </w:rPr>
        <w:t xml:space="preserve"> </w:t>
      </w:r>
      <w:r>
        <w:rPr>
          <w:sz w:val="20"/>
        </w:rPr>
        <w:t>for</w:t>
      </w:r>
      <w:r>
        <w:rPr>
          <w:spacing w:val="-15"/>
          <w:sz w:val="20"/>
        </w:rPr>
        <w:t xml:space="preserve"> </w:t>
      </w:r>
      <w:r>
        <w:rPr>
          <w:sz w:val="20"/>
        </w:rPr>
        <w:t>behaviors</w:t>
      </w:r>
      <w:r>
        <w:rPr>
          <w:spacing w:val="-15"/>
          <w:sz w:val="20"/>
        </w:rPr>
        <w:t xml:space="preserve"> </w:t>
      </w:r>
      <w:r>
        <w:rPr>
          <w:sz w:val="20"/>
        </w:rPr>
        <w:t>of</w:t>
      </w:r>
      <w:r>
        <w:rPr>
          <w:spacing w:val="-16"/>
          <w:sz w:val="20"/>
        </w:rPr>
        <w:t xml:space="preserve"> </w:t>
      </w:r>
      <w:r>
        <w:rPr>
          <w:sz w:val="20"/>
        </w:rPr>
        <w:t>concerns</w:t>
      </w:r>
      <w:r>
        <w:rPr>
          <w:spacing w:val="-15"/>
          <w:sz w:val="20"/>
        </w:rPr>
        <w:t xml:space="preserve"> </w:t>
      </w:r>
      <w:r>
        <w:rPr>
          <w:sz w:val="20"/>
        </w:rPr>
        <w:t>as</w:t>
      </w:r>
      <w:r>
        <w:rPr>
          <w:spacing w:val="-15"/>
          <w:sz w:val="20"/>
        </w:rPr>
        <w:t xml:space="preserve"> </w:t>
      </w:r>
      <w:r>
        <w:rPr>
          <w:sz w:val="20"/>
        </w:rPr>
        <w:t>outlined</w:t>
      </w:r>
      <w:r>
        <w:rPr>
          <w:spacing w:val="-14"/>
          <w:sz w:val="20"/>
        </w:rPr>
        <w:t xml:space="preserve"> </w:t>
      </w:r>
      <w:r>
        <w:rPr>
          <w:sz w:val="20"/>
        </w:rPr>
        <w:t>by</w:t>
      </w:r>
      <w:r>
        <w:rPr>
          <w:spacing w:val="-16"/>
          <w:sz w:val="20"/>
        </w:rPr>
        <w:t xml:space="preserve"> </w:t>
      </w:r>
      <w:r>
        <w:rPr>
          <w:sz w:val="20"/>
        </w:rPr>
        <w:t>the</w:t>
      </w:r>
      <w:r>
        <w:rPr>
          <w:spacing w:val="-14"/>
          <w:sz w:val="20"/>
        </w:rPr>
        <w:t xml:space="preserve"> </w:t>
      </w:r>
      <w:r>
        <w:rPr>
          <w:sz w:val="20"/>
        </w:rPr>
        <w:t>CARE</w:t>
      </w:r>
      <w:r>
        <w:rPr>
          <w:spacing w:val="-14"/>
          <w:sz w:val="20"/>
        </w:rPr>
        <w:t xml:space="preserve"> </w:t>
      </w:r>
      <w:r>
        <w:rPr>
          <w:spacing w:val="-2"/>
          <w:sz w:val="20"/>
        </w:rPr>
        <w:t>team.</w:t>
      </w:r>
    </w:p>
    <w:p w14:paraId="630AE66D" w14:textId="77777777" w:rsidR="005D3859" w:rsidRDefault="005D3859">
      <w:pPr>
        <w:pStyle w:val="BodyText"/>
        <w:spacing w:before="4"/>
        <w:ind w:left="0"/>
        <w:rPr>
          <w:sz w:val="23"/>
        </w:rPr>
      </w:pPr>
    </w:p>
    <w:p w14:paraId="3436C4EE" w14:textId="77777777" w:rsidR="005D3859" w:rsidRDefault="00000000">
      <w:pPr>
        <w:pStyle w:val="Heading2"/>
        <w:numPr>
          <w:ilvl w:val="0"/>
          <w:numId w:val="5"/>
        </w:numPr>
        <w:tabs>
          <w:tab w:val="left" w:pos="443"/>
        </w:tabs>
        <w:ind w:left="443" w:hanging="335"/>
      </w:pPr>
      <w:bookmarkStart w:id="5" w:name="5.)_Perform_Administrative_and_Operation"/>
      <w:bookmarkEnd w:id="5"/>
      <w:r>
        <w:rPr>
          <w:spacing w:val="-4"/>
        </w:rPr>
        <w:t>Perform</w:t>
      </w:r>
      <w:r>
        <w:rPr>
          <w:spacing w:val="1"/>
        </w:rPr>
        <w:t xml:space="preserve"> </w:t>
      </w:r>
      <w:r>
        <w:rPr>
          <w:spacing w:val="-4"/>
        </w:rPr>
        <w:t>Administrative</w:t>
      </w:r>
      <w:r>
        <w:rPr>
          <w:spacing w:val="7"/>
        </w:rPr>
        <w:t xml:space="preserve"> </w:t>
      </w:r>
      <w:r>
        <w:rPr>
          <w:spacing w:val="-4"/>
        </w:rPr>
        <w:t>and</w:t>
      </w:r>
      <w:r>
        <w:rPr>
          <w:spacing w:val="-1"/>
        </w:rPr>
        <w:t xml:space="preserve"> </w:t>
      </w:r>
      <w:r>
        <w:rPr>
          <w:spacing w:val="-4"/>
        </w:rPr>
        <w:t>Operational</w:t>
      </w:r>
      <w:r>
        <w:rPr>
          <w:spacing w:val="-1"/>
        </w:rPr>
        <w:t xml:space="preserve"> </w:t>
      </w:r>
      <w:r>
        <w:rPr>
          <w:spacing w:val="-4"/>
        </w:rPr>
        <w:t>Duties</w:t>
      </w:r>
    </w:p>
    <w:p w14:paraId="342DB66E" w14:textId="4FF29B26" w:rsidR="005D3859" w:rsidRDefault="00000000">
      <w:pPr>
        <w:pStyle w:val="BodyText"/>
        <w:spacing w:before="3"/>
        <w:ind w:left="209" w:right="134"/>
      </w:pPr>
      <w:r>
        <w:t>RAs</w:t>
      </w:r>
      <w:r>
        <w:rPr>
          <w:spacing w:val="-10"/>
        </w:rPr>
        <w:t xml:space="preserve"> </w:t>
      </w:r>
      <w:r>
        <w:t>are</w:t>
      </w:r>
      <w:r>
        <w:rPr>
          <w:spacing w:val="-7"/>
        </w:rPr>
        <w:t xml:space="preserve"> </w:t>
      </w:r>
      <w:r>
        <w:t>responsible</w:t>
      </w:r>
      <w:r>
        <w:rPr>
          <w:spacing w:val="-7"/>
        </w:rPr>
        <w:t xml:space="preserve"> </w:t>
      </w:r>
      <w:r>
        <w:t>for</w:t>
      </w:r>
      <w:r>
        <w:rPr>
          <w:spacing w:val="-5"/>
        </w:rPr>
        <w:t xml:space="preserve"> </w:t>
      </w:r>
      <w:r>
        <w:t>completing</w:t>
      </w:r>
      <w:r>
        <w:rPr>
          <w:spacing w:val="-7"/>
        </w:rPr>
        <w:t xml:space="preserve"> </w:t>
      </w:r>
      <w:r>
        <w:t>administrative</w:t>
      </w:r>
      <w:r>
        <w:rPr>
          <w:spacing w:val="-7"/>
        </w:rPr>
        <w:t xml:space="preserve"> </w:t>
      </w:r>
      <w:r>
        <w:t>and</w:t>
      </w:r>
      <w:r>
        <w:rPr>
          <w:spacing w:val="-5"/>
        </w:rPr>
        <w:t xml:space="preserve"> </w:t>
      </w:r>
      <w:r>
        <w:t>operational</w:t>
      </w:r>
      <w:r>
        <w:rPr>
          <w:spacing w:val="-10"/>
        </w:rPr>
        <w:t xml:space="preserve"> </w:t>
      </w:r>
      <w:r>
        <w:t>responsibilities</w:t>
      </w:r>
      <w:r>
        <w:rPr>
          <w:spacing w:val="-6"/>
        </w:rPr>
        <w:t xml:space="preserve"> </w:t>
      </w:r>
      <w:r>
        <w:t>within</w:t>
      </w:r>
      <w:r>
        <w:rPr>
          <w:spacing w:val="-10"/>
        </w:rPr>
        <w:t xml:space="preserve"> </w:t>
      </w:r>
      <w:r>
        <w:t>the</w:t>
      </w:r>
      <w:r>
        <w:rPr>
          <w:spacing w:val="-5"/>
        </w:rPr>
        <w:t xml:space="preserve"> </w:t>
      </w:r>
      <w:r>
        <w:t>community. An</w:t>
      </w:r>
      <w:r>
        <w:rPr>
          <w:spacing w:val="-10"/>
        </w:rPr>
        <w:t xml:space="preserve"> </w:t>
      </w:r>
      <w:r>
        <w:t>RA</w:t>
      </w:r>
      <w:r>
        <w:rPr>
          <w:spacing w:val="-7"/>
        </w:rPr>
        <w:t xml:space="preserve"> </w:t>
      </w:r>
      <w:r>
        <w:t>will</w:t>
      </w:r>
      <w:r>
        <w:rPr>
          <w:spacing w:val="-10"/>
        </w:rPr>
        <w:t xml:space="preserve"> </w:t>
      </w:r>
      <w:r>
        <w:t>assist</w:t>
      </w:r>
      <w:r>
        <w:rPr>
          <w:spacing w:val="-7"/>
        </w:rPr>
        <w:t xml:space="preserve"> </w:t>
      </w:r>
      <w:r>
        <w:t>with</w:t>
      </w:r>
      <w:r>
        <w:rPr>
          <w:spacing w:val="-8"/>
        </w:rPr>
        <w:t xml:space="preserve"> </w:t>
      </w:r>
      <w:r>
        <w:t>room</w:t>
      </w:r>
      <w:r>
        <w:rPr>
          <w:spacing w:val="-4"/>
        </w:rPr>
        <w:t xml:space="preserve"> </w:t>
      </w:r>
      <w:r>
        <w:t>inspections</w:t>
      </w:r>
      <w:r>
        <w:rPr>
          <w:spacing w:val="-8"/>
        </w:rPr>
        <w:t xml:space="preserve"> </w:t>
      </w:r>
      <w:r>
        <w:t>during</w:t>
      </w:r>
      <w:r>
        <w:rPr>
          <w:spacing w:val="-5"/>
        </w:rPr>
        <w:t xml:space="preserve"> </w:t>
      </w:r>
      <w:r>
        <w:t>the</w:t>
      </w:r>
      <w:r>
        <w:rPr>
          <w:spacing w:val="-7"/>
        </w:rPr>
        <w:t xml:space="preserve"> </w:t>
      </w:r>
      <w:r>
        <w:t>year,</w:t>
      </w:r>
      <w:r>
        <w:rPr>
          <w:spacing w:val="-5"/>
        </w:rPr>
        <w:t xml:space="preserve"> </w:t>
      </w:r>
      <w:r>
        <w:t>work</w:t>
      </w:r>
      <w:r>
        <w:rPr>
          <w:spacing w:val="-10"/>
        </w:rPr>
        <w:t xml:space="preserve"> </w:t>
      </w:r>
      <w:r>
        <w:t>assigned</w:t>
      </w:r>
      <w:r>
        <w:rPr>
          <w:spacing w:val="-7"/>
        </w:rPr>
        <w:t xml:space="preserve"> </w:t>
      </w:r>
      <w:r>
        <w:t>hours</w:t>
      </w:r>
      <w:r>
        <w:rPr>
          <w:spacing w:val="-7"/>
        </w:rPr>
        <w:t xml:space="preserve"> </w:t>
      </w:r>
      <w:r>
        <w:t>at</w:t>
      </w:r>
      <w:r>
        <w:rPr>
          <w:spacing w:val="-7"/>
        </w:rPr>
        <w:t xml:space="preserve"> </w:t>
      </w:r>
      <w:r>
        <w:t>the</w:t>
      </w:r>
      <w:r>
        <w:rPr>
          <w:spacing w:val="-2"/>
        </w:rPr>
        <w:t xml:space="preserve"> </w:t>
      </w:r>
      <w:r>
        <w:t>desk,</w:t>
      </w:r>
      <w:r>
        <w:rPr>
          <w:spacing w:val="-10"/>
        </w:rPr>
        <w:t xml:space="preserve"> </w:t>
      </w:r>
      <w:r>
        <w:t>be</w:t>
      </w:r>
      <w:r>
        <w:rPr>
          <w:spacing w:val="-7"/>
        </w:rPr>
        <w:t xml:space="preserve"> </w:t>
      </w:r>
      <w:r>
        <w:t>available</w:t>
      </w:r>
      <w:r>
        <w:rPr>
          <w:spacing w:val="-6"/>
        </w:rPr>
        <w:t xml:space="preserve"> </w:t>
      </w:r>
      <w:r>
        <w:t xml:space="preserve">to respond to emergency situations, and complete other duties as assigned by the RLS and department officials. It is important to note that an RA is a mandatory reporter on campus. </w:t>
      </w:r>
      <w:r w:rsidR="00F93CAD">
        <w:t>To</w:t>
      </w:r>
      <w:r>
        <w:t xml:space="preserve"> accomplish administrative and operational duties, the RA will:</w:t>
      </w:r>
    </w:p>
    <w:p w14:paraId="58BC56E0" w14:textId="77777777" w:rsidR="005D3859" w:rsidRDefault="00000000">
      <w:pPr>
        <w:pStyle w:val="ListParagraph"/>
        <w:numPr>
          <w:ilvl w:val="0"/>
          <w:numId w:val="1"/>
        </w:numPr>
        <w:tabs>
          <w:tab w:val="left" w:pos="929"/>
        </w:tabs>
        <w:spacing w:before="3"/>
        <w:ind w:right="938" w:hanging="361"/>
        <w:rPr>
          <w:sz w:val="20"/>
        </w:rPr>
      </w:pPr>
      <w:r>
        <w:rPr>
          <w:sz w:val="20"/>
        </w:rPr>
        <w:t>Attend</w:t>
      </w:r>
      <w:r>
        <w:rPr>
          <w:spacing w:val="-16"/>
          <w:sz w:val="20"/>
        </w:rPr>
        <w:t xml:space="preserve"> </w:t>
      </w:r>
      <w:r>
        <w:rPr>
          <w:sz w:val="20"/>
        </w:rPr>
        <w:t>and</w:t>
      </w:r>
      <w:r>
        <w:rPr>
          <w:spacing w:val="-15"/>
          <w:sz w:val="20"/>
        </w:rPr>
        <w:t xml:space="preserve"> </w:t>
      </w:r>
      <w:r>
        <w:rPr>
          <w:sz w:val="20"/>
        </w:rPr>
        <w:t>actively</w:t>
      </w:r>
      <w:r>
        <w:rPr>
          <w:spacing w:val="-13"/>
          <w:sz w:val="20"/>
        </w:rPr>
        <w:t xml:space="preserve"> </w:t>
      </w:r>
      <w:r>
        <w:rPr>
          <w:sz w:val="20"/>
        </w:rPr>
        <w:t>engage</w:t>
      </w:r>
      <w:r>
        <w:rPr>
          <w:spacing w:val="-9"/>
          <w:sz w:val="20"/>
        </w:rPr>
        <w:t xml:space="preserve"> </w:t>
      </w:r>
      <w:r>
        <w:rPr>
          <w:sz w:val="20"/>
        </w:rPr>
        <w:t>in</w:t>
      </w:r>
      <w:r>
        <w:rPr>
          <w:spacing w:val="-15"/>
          <w:sz w:val="20"/>
        </w:rPr>
        <w:t xml:space="preserve"> </w:t>
      </w:r>
      <w:r>
        <w:rPr>
          <w:sz w:val="20"/>
        </w:rPr>
        <w:t>required</w:t>
      </w:r>
      <w:r>
        <w:rPr>
          <w:spacing w:val="-11"/>
          <w:sz w:val="20"/>
        </w:rPr>
        <w:t xml:space="preserve"> </w:t>
      </w:r>
      <w:r>
        <w:rPr>
          <w:sz w:val="20"/>
        </w:rPr>
        <w:t>training,</w:t>
      </w:r>
      <w:r>
        <w:rPr>
          <w:spacing w:val="-14"/>
          <w:sz w:val="20"/>
        </w:rPr>
        <w:t xml:space="preserve"> </w:t>
      </w:r>
      <w:r>
        <w:rPr>
          <w:sz w:val="20"/>
        </w:rPr>
        <w:t>professional</w:t>
      </w:r>
      <w:r>
        <w:rPr>
          <w:spacing w:val="-14"/>
          <w:sz w:val="20"/>
        </w:rPr>
        <w:t xml:space="preserve"> </w:t>
      </w:r>
      <w:r>
        <w:rPr>
          <w:sz w:val="20"/>
        </w:rPr>
        <w:t>development,</w:t>
      </w:r>
      <w:r>
        <w:rPr>
          <w:spacing w:val="-15"/>
          <w:sz w:val="20"/>
        </w:rPr>
        <w:t xml:space="preserve"> </w:t>
      </w:r>
      <w:r>
        <w:rPr>
          <w:sz w:val="20"/>
        </w:rPr>
        <w:t>team</w:t>
      </w:r>
      <w:r>
        <w:rPr>
          <w:spacing w:val="-36"/>
          <w:sz w:val="20"/>
        </w:rPr>
        <w:t xml:space="preserve"> </w:t>
      </w:r>
      <w:r>
        <w:rPr>
          <w:sz w:val="20"/>
        </w:rPr>
        <w:t>bonding activities, and other activities or duties.</w:t>
      </w:r>
    </w:p>
    <w:p w14:paraId="4C5DC310" w14:textId="77777777" w:rsidR="005D3859" w:rsidRDefault="00000000">
      <w:pPr>
        <w:pStyle w:val="ListParagraph"/>
        <w:numPr>
          <w:ilvl w:val="0"/>
          <w:numId w:val="1"/>
        </w:numPr>
        <w:tabs>
          <w:tab w:val="left" w:pos="929"/>
        </w:tabs>
        <w:spacing w:before="1" w:line="232" w:lineRule="auto"/>
        <w:ind w:right="528" w:hanging="363"/>
        <w:rPr>
          <w:sz w:val="20"/>
        </w:rPr>
      </w:pPr>
      <w:r>
        <w:rPr>
          <w:sz w:val="20"/>
        </w:rPr>
        <w:t>Adhere</w:t>
      </w:r>
      <w:r>
        <w:rPr>
          <w:spacing w:val="-11"/>
          <w:sz w:val="20"/>
        </w:rPr>
        <w:t xml:space="preserve"> </w:t>
      </w:r>
      <w:r>
        <w:rPr>
          <w:sz w:val="20"/>
        </w:rPr>
        <w:t>to</w:t>
      </w:r>
      <w:r>
        <w:rPr>
          <w:spacing w:val="-10"/>
          <w:sz w:val="20"/>
        </w:rPr>
        <w:t xml:space="preserve"> </w:t>
      </w:r>
      <w:r>
        <w:rPr>
          <w:sz w:val="20"/>
        </w:rPr>
        <w:t>RL</w:t>
      </w:r>
      <w:r>
        <w:rPr>
          <w:spacing w:val="-11"/>
          <w:sz w:val="20"/>
        </w:rPr>
        <w:t xml:space="preserve"> </w:t>
      </w:r>
      <w:r>
        <w:rPr>
          <w:sz w:val="20"/>
        </w:rPr>
        <w:t>expectations</w:t>
      </w:r>
      <w:r>
        <w:rPr>
          <w:spacing w:val="-5"/>
          <w:sz w:val="20"/>
        </w:rPr>
        <w:t xml:space="preserve"> </w:t>
      </w:r>
      <w:r>
        <w:rPr>
          <w:sz w:val="20"/>
        </w:rPr>
        <w:t>and</w:t>
      </w:r>
      <w:r>
        <w:rPr>
          <w:spacing w:val="-9"/>
          <w:sz w:val="20"/>
        </w:rPr>
        <w:t xml:space="preserve"> </w:t>
      </w:r>
      <w:r>
        <w:rPr>
          <w:sz w:val="20"/>
        </w:rPr>
        <w:t>participate</w:t>
      </w:r>
      <w:r>
        <w:rPr>
          <w:spacing w:val="-6"/>
          <w:sz w:val="20"/>
        </w:rPr>
        <w:t xml:space="preserve"> </w:t>
      </w:r>
      <w:r>
        <w:rPr>
          <w:sz w:val="20"/>
        </w:rPr>
        <w:t>in</w:t>
      </w:r>
      <w:r>
        <w:rPr>
          <w:spacing w:val="-11"/>
          <w:sz w:val="20"/>
        </w:rPr>
        <w:t xml:space="preserve"> </w:t>
      </w:r>
      <w:r>
        <w:rPr>
          <w:sz w:val="20"/>
        </w:rPr>
        <w:t>duty</w:t>
      </w:r>
      <w:r>
        <w:rPr>
          <w:spacing w:val="-11"/>
          <w:sz w:val="20"/>
        </w:rPr>
        <w:t xml:space="preserve"> </w:t>
      </w:r>
      <w:r>
        <w:rPr>
          <w:sz w:val="20"/>
        </w:rPr>
        <w:t>shifts</w:t>
      </w:r>
      <w:r>
        <w:rPr>
          <w:spacing w:val="-10"/>
          <w:sz w:val="20"/>
        </w:rPr>
        <w:t xml:space="preserve"> </w:t>
      </w:r>
      <w:r>
        <w:rPr>
          <w:sz w:val="20"/>
        </w:rPr>
        <w:t>as</w:t>
      </w:r>
      <w:r>
        <w:rPr>
          <w:spacing w:val="-10"/>
          <w:sz w:val="20"/>
        </w:rPr>
        <w:t xml:space="preserve"> </w:t>
      </w:r>
      <w:r>
        <w:rPr>
          <w:sz w:val="20"/>
        </w:rPr>
        <w:t>outlined</w:t>
      </w:r>
      <w:r>
        <w:rPr>
          <w:spacing w:val="-10"/>
          <w:sz w:val="20"/>
        </w:rPr>
        <w:t xml:space="preserve"> </w:t>
      </w:r>
      <w:r>
        <w:rPr>
          <w:sz w:val="20"/>
        </w:rPr>
        <w:t>in</w:t>
      </w:r>
      <w:r>
        <w:rPr>
          <w:spacing w:val="-13"/>
          <w:sz w:val="20"/>
        </w:rPr>
        <w:t xml:space="preserve"> </w:t>
      </w:r>
      <w:r>
        <w:rPr>
          <w:sz w:val="20"/>
        </w:rPr>
        <w:t>the</w:t>
      </w:r>
      <w:r>
        <w:rPr>
          <w:spacing w:val="-7"/>
          <w:sz w:val="20"/>
        </w:rPr>
        <w:t xml:space="preserve"> </w:t>
      </w:r>
      <w:r>
        <w:rPr>
          <w:sz w:val="20"/>
        </w:rPr>
        <w:t>RA</w:t>
      </w:r>
      <w:r>
        <w:rPr>
          <w:spacing w:val="-17"/>
          <w:sz w:val="20"/>
        </w:rPr>
        <w:t xml:space="preserve"> </w:t>
      </w:r>
      <w:r>
        <w:rPr>
          <w:sz w:val="20"/>
        </w:rPr>
        <w:t>Manual</w:t>
      </w:r>
      <w:r>
        <w:rPr>
          <w:spacing w:val="-10"/>
          <w:sz w:val="20"/>
        </w:rPr>
        <w:t xml:space="preserve"> </w:t>
      </w:r>
      <w:r>
        <w:rPr>
          <w:sz w:val="20"/>
        </w:rPr>
        <w:t>and</w:t>
      </w:r>
      <w:r>
        <w:rPr>
          <w:spacing w:val="-7"/>
          <w:sz w:val="20"/>
        </w:rPr>
        <w:t xml:space="preserve"> </w:t>
      </w:r>
      <w:r>
        <w:rPr>
          <w:sz w:val="20"/>
        </w:rPr>
        <w:t xml:space="preserve">RLS </w:t>
      </w:r>
      <w:r>
        <w:rPr>
          <w:spacing w:val="-2"/>
          <w:sz w:val="20"/>
        </w:rPr>
        <w:t>supervisor.</w:t>
      </w:r>
    </w:p>
    <w:p w14:paraId="44112809" w14:textId="77777777" w:rsidR="005D3859" w:rsidRDefault="00000000">
      <w:pPr>
        <w:pStyle w:val="ListParagraph"/>
        <w:numPr>
          <w:ilvl w:val="0"/>
          <w:numId w:val="1"/>
        </w:numPr>
        <w:tabs>
          <w:tab w:val="left" w:pos="929"/>
        </w:tabs>
        <w:spacing w:before="12"/>
        <w:ind w:right="839" w:hanging="361"/>
        <w:rPr>
          <w:sz w:val="20"/>
        </w:rPr>
      </w:pPr>
      <w:r>
        <w:rPr>
          <w:sz w:val="20"/>
        </w:rPr>
        <w:t>Maintain</w:t>
      </w:r>
      <w:r>
        <w:rPr>
          <w:spacing w:val="-16"/>
          <w:sz w:val="20"/>
        </w:rPr>
        <w:t xml:space="preserve"> </w:t>
      </w:r>
      <w:r>
        <w:rPr>
          <w:sz w:val="20"/>
        </w:rPr>
        <w:t>confidentiality</w:t>
      </w:r>
      <w:r>
        <w:rPr>
          <w:spacing w:val="-12"/>
          <w:sz w:val="20"/>
        </w:rPr>
        <w:t xml:space="preserve"> </w:t>
      </w:r>
      <w:r>
        <w:rPr>
          <w:sz w:val="20"/>
        </w:rPr>
        <w:t>in</w:t>
      </w:r>
      <w:r>
        <w:rPr>
          <w:spacing w:val="-15"/>
          <w:sz w:val="20"/>
        </w:rPr>
        <w:t xml:space="preserve"> </w:t>
      </w:r>
      <w:r>
        <w:rPr>
          <w:sz w:val="20"/>
        </w:rPr>
        <w:t>all</w:t>
      </w:r>
      <w:r>
        <w:rPr>
          <w:spacing w:val="-12"/>
          <w:sz w:val="20"/>
        </w:rPr>
        <w:t xml:space="preserve"> </w:t>
      </w:r>
      <w:r>
        <w:rPr>
          <w:sz w:val="20"/>
        </w:rPr>
        <w:t>student</w:t>
      </w:r>
      <w:r>
        <w:rPr>
          <w:spacing w:val="-11"/>
          <w:sz w:val="20"/>
        </w:rPr>
        <w:t xml:space="preserve"> </w:t>
      </w:r>
      <w:r>
        <w:rPr>
          <w:sz w:val="20"/>
        </w:rPr>
        <w:t>and</w:t>
      </w:r>
      <w:r>
        <w:rPr>
          <w:spacing w:val="-11"/>
          <w:sz w:val="20"/>
        </w:rPr>
        <w:t xml:space="preserve"> </w:t>
      </w:r>
      <w:r>
        <w:rPr>
          <w:sz w:val="20"/>
        </w:rPr>
        <w:t>staff</w:t>
      </w:r>
      <w:r>
        <w:rPr>
          <w:spacing w:val="-13"/>
          <w:sz w:val="20"/>
        </w:rPr>
        <w:t xml:space="preserve"> </w:t>
      </w:r>
      <w:r>
        <w:rPr>
          <w:sz w:val="20"/>
        </w:rPr>
        <w:t>personal</w:t>
      </w:r>
      <w:r>
        <w:rPr>
          <w:spacing w:val="-9"/>
          <w:sz w:val="20"/>
        </w:rPr>
        <w:t xml:space="preserve"> </w:t>
      </w:r>
      <w:r>
        <w:rPr>
          <w:sz w:val="20"/>
        </w:rPr>
        <w:t>matters</w:t>
      </w:r>
      <w:r>
        <w:rPr>
          <w:spacing w:val="-12"/>
          <w:sz w:val="20"/>
        </w:rPr>
        <w:t xml:space="preserve"> </w:t>
      </w:r>
      <w:r>
        <w:rPr>
          <w:sz w:val="20"/>
        </w:rPr>
        <w:t>in</w:t>
      </w:r>
      <w:r>
        <w:rPr>
          <w:spacing w:val="-13"/>
          <w:sz w:val="20"/>
        </w:rPr>
        <w:t xml:space="preserve"> </w:t>
      </w:r>
      <w:r>
        <w:rPr>
          <w:sz w:val="20"/>
        </w:rPr>
        <w:t>compliance</w:t>
      </w:r>
      <w:r>
        <w:rPr>
          <w:spacing w:val="-11"/>
          <w:sz w:val="20"/>
        </w:rPr>
        <w:t xml:space="preserve"> </w:t>
      </w:r>
      <w:r>
        <w:rPr>
          <w:sz w:val="20"/>
        </w:rPr>
        <w:t>with</w:t>
      </w:r>
      <w:r>
        <w:rPr>
          <w:spacing w:val="-16"/>
          <w:sz w:val="20"/>
        </w:rPr>
        <w:t xml:space="preserve"> </w:t>
      </w:r>
      <w:r>
        <w:rPr>
          <w:sz w:val="20"/>
        </w:rPr>
        <w:t>Family Educational Rights and Privacy Act (FERPA).</w:t>
      </w:r>
    </w:p>
    <w:p w14:paraId="6139B856" w14:textId="77777777" w:rsidR="005D3859" w:rsidRDefault="00000000">
      <w:pPr>
        <w:pStyle w:val="ListParagraph"/>
        <w:numPr>
          <w:ilvl w:val="0"/>
          <w:numId w:val="1"/>
        </w:numPr>
        <w:tabs>
          <w:tab w:val="left" w:pos="929"/>
        </w:tabs>
        <w:spacing w:before="2"/>
        <w:ind w:right="555"/>
        <w:rPr>
          <w:sz w:val="20"/>
        </w:rPr>
      </w:pPr>
      <w:r>
        <w:rPr>
          <w:sz w:val="20"/>
        </w:rPr>
        <w:t>Read</w:t>
      </w:r>
      <w:r>
        <w:rPr>
          <w:spacing w:val="-11"/>
          <w:sz w:val="20"/>
        </w:rPr>
        <w:t xml:space="preserve"> </w:t>
      </w:r>
      <w:r>
        <w:rPr>
          <w:sz w:val="20"/>
        </w:rPr>
        <w:t>and</w:t>
      </w:r>
      <w:r>
        <w:rPr>
          <w:spacing w:val="-10"/>
          <w:sz w:val="20"/>
        </w:rPr>
        <w:t xml:space="preserve"> </w:t>
      </w:r>
      <w:r>
        <w:rPr>
          <w:sz w:val="20"/>
        </w:rPr>
        <w:t>post</w:t>
      </w:r>
      <w:r>
        <w:rPr>
          <w:spacing w:val="-8"/>
          <w:sz w:val="20"/>
        </w:rPr>
        <w:t xml:space="preserve"> </w:t>
      </w:r>
      <w:r>
        <w:rPr>
          <w:sz w:val="20"/>
        </w:rPr>
        <w:t>all</w:t>
      </w:r>
      <w:r>
        <w:rPr>
          <w:spacing w:val="-8"/>
          <w:sz w:val="20"/>
        </w:rPr>
        <w:t xml:space="preserve"> </w:t>
      </w:r>
      <w:r>
        <w:rPr>
          <w:sz w:val="20"/>
        </w:rPr>
        <w:t>information</w:t>
      </w:r>
      <w:r>
        <w:rPr>
          <w:spacing w:val="-11"/>
          <w:sz w:val="20"/>
        </w:rPr>
        <w:t xml:space="preserve"> </w:t>
      </w:r>
      <w:r>
        <w:rPr>
          <w:sz w:val="20"/>
        </w:rPr>
        <w:t>of</w:t>
      </w:r>
      <w:r>
        <w:rPr>
          <w:spacing w:val="-12"/>
          <w:sz w:val="20"/>
        </w:rPr>
        <w:t xml:space="preserve"> </w:t>
      </w:r>
      <w:r>
        <w:rPr>
          <w:sz w:val="20"/>
        </w:rPr>
        <w:t>interest</w:t>
      </w:r>
      <w:r>
        <w:rPr>
          <w:spacing w:val="-8"/>
          <w:sz w:val="20"/>
        </w:rPr>
        <w:t xml:space="preserve"> </w:t>
      </w:r>
      <w:r>
        <w:rPr>
          <w:sz w:val="20"/>
        </w:rPr>
        <w:t>to</w:t>
      </w:r>
      <w:r>
        <w:rPr>
          <w:spacing w:val="-11"/>
          <w:sz w:val="20"/>
        </w:rPr>
        <w:t xml:space="preserve"> </w:t>
      </w:r>
      <w:r>
        <w:rPr>
          <w:sz w:val="20"/>
        </w:rPr>
        <w:t>students</w:t>
      </w:r>
      <w:r>
        <w:rPr>
          <w:spacing w:val="-9"/>
          <w:sz w:val="20"/>
        </w:rPr>
        <w:t xml:space="preserve"> </w:t>
      </w:r>
      <w:r>
        <w:rPr>
          <w:sz w:val="20"/>
        </w:rPr>
        <w:t>in</w:t>
      </w:r>
      <w:r>
        <w:rPr>
          <w:spacing w:val="-7"/>
          <w:sz w:val="20"/>
        </w:rPr>
        <w:t xml:space="preserve"> </w:t>
      </w:r>
      <w:r>
        <w:rPr>
          <w:sz w:val="20"/>
        </w:rPr>
        <w:t>a</w:t>
      </w:r>
      <w:r>
        <w:rPr>
          <w:spacing w:val="-7"/>
          <w:sz w:val="20"/>
        </w:rPr>
        <w:t xml:space="preserve"> </w:t>
      </w:r>
      <w:r>
        <w:rPr>
          <w:sz w:val="20"/>
        </w:rPr>
        <w:t>timely</w:t>
      </w:r>
      <w:r>
        <w:rPr>
          <w:spacing w:val="-14"/>
          <w:sz w:val="20"/>
        </w:rPr>
        <w:t xml:space="preserve"> </w:t>
      </w:r>
      <w:r>
        <w:rPr>
          <w:sz w:val="20"/>
        </w:rPr>
        <w:t>manner</w:t>
      </w:r>
      <w:r>
        <w:rPr>
          <w:spacing w:val="-8"/>
          <w:sz w:val="20"/>
        </w:rPr>
        <w:t xml:space="preserve"> </w:t>
      </w:r>
      <w:r>
        <w:rPr>
          <w:sz w:val="20"/>
        </w:rPr>
        <w:t>and</w:t>
      </w:r>
      <w:r>
        <w:rPr>
          <w:spacing w:val="-8"/>
          <w:sz w:val="20"/>
        </w:rPr>
        <w:t xml:space="preserve"> </w:t>
      </w:r>
      <w:r>
        <w:rPr>
          <w:sz w:val="20"/>
        </w:rPr>
        <w:t>ensure</w:t>
      </w:r>
      <w:r>
        <w:rPr>
          <w:spacing w:val="-8"/>
          <w:sz w:val="20"/>
        </w:rPr>
        <w:t xml:space="preserve"> </w:t>
      </w:r>
      <w:r>
        <w:rPr>
          <w:sz w:val="20"/>
        </w:rPr>
        <w:t>outdated materials are not posted/displayed.</w:t>
      </w:r>
    </w:p>
    <w:p w14:paraId="7E6197A0" w14:textId="77777777" w:rsidR="005D3859" w:rsidRDefault="00000000">
      <w:pPr>
        <w:pStyle w:val="ListParagraph"/>
        <w:numPr>
          <w:ilvl w:val="0"/>
          <w:numId w:val="1"/>
        </w:numPr>
        <w:tabs>
          <w:tab w:val="left" w:pos="929"/>
        </w:tabs>
        <w:spacing w:line="221" w:lineRule="exact"/>
        <w:ind w:hanging="362"/>
        <w:rPr>
          <w:sz w:val="20"/>
        </w:rPr>
      </w:pPr>
      <w:r>
        <w:rPr>
          <w:spacing w:val="-2"/>
          <w:sz w:val="20"/>
        </w:rPr>
        <w:t>Address</w:t>
      </w:r>
      <w:r>
        <w:rPr>
          <w:spacing w:val="-12"/>
          <w:sz w:val="20"/>
        </w:rPr>
        <w:t xml:space="preserve"> </w:t>
      </w:r>
      <w:r>
        <w:rPr>
          <w:spacing w:val="-2"/>
          <w:sz w:val="20"/>
        </w:rPr>
        <w:t>and/or</w:t>
      </w:r>
      <w:r>
        <w:rPr>
          <w:spacing w:val="-10"/>
          <w:sz w:val="20"/>
        </w:rPr>
        <w:t xml:space="preserve"> </w:t>
      </w:r>
      <w:r>
        <w:rPr>
          <w:spacing w:val="-2"/>
          <w:sz w:val="20"/>
        </w:rPr>
        <w:t>report</w:t>
      </w:r>
      <w:r>
        <w:rPr>
          <w:spacing w:val="-6"/>
          <w:sz w:val="20"/>
        </w:rPr>
        <w:t xml:space="preserve"> </w:t>
      </w:r>
      <w:r>
        <w:rPr>
          <w:spacing w:val="-2"/>
          <w:sz w:val="20"/>
        </w:rPr>
        <w:t>safety</w:t>
      </w:r>
      <w:r>
        <w:rPr>
          <w:spacing w:val="-13"/>
          <w:sz w:val="20"/>
        </w:rPr>
        <w:t xml:space="preserve"> </w:t>
      </w:r>
      <w:r>
        <w:rPr>
          <w:spacing w:val="-2"/>
          <w:sz w:val="20"/>
        </w:rPr>
        <w:t>and</w:t>
      </w:r>
      <w:r>
        <w:rPr>
          <w:spacing w:val="-3"/>
          <w:sz w:val="20"/>
        </w:rPr>
        <w:t xml:space="preserve"> </w:t>
      </w:r>
      <w:r>
        <w:rPr>
          <w:spacing w:val="-2"/>
          <w:sz w:val="20"/>
        </w:rPr>
        <w:t>security</w:t>
      </w:r>
      <w:r>
        <w:rPr>
          <w:spacing w:val="-11"/>
          <w:sz w:val="20"/>
        </w:rPr>
        <w:t xml:space="preserve"> </w:t>
      </w:r>
      <w:r>
        <w:rPr>
          <w:spacing w:val="-2"/>
          <w:sz w:val="20"/>
        </w:rPr>
        <w:t>issues.</w:t>
      </w:r>
    </w:p>
    <w:p w14:paraId="0102D3E8" w14:textId="77777777" w:rsidR="005D3859" w:rsidRDefault="00000000">
      <w:pPr>
        <w:pStyle w:val="ListParagraph"/>
        <w:numPr>
          <w:ilvl w:val="0"/>
          <w:numId w:val="1"/>
        </w:numPr>
        <w:tabs>
          <w:tab w:val="left" w:pos="929"/>
        </w:tabs>
        <w:spacing w:line="238" w:lineRule="exact"/>
        <w:ind w:hanging="362"/>
        <w:rPr>
          <w:sz w:val="20"/>
        </w:rPr>
      </w:pPr>
      <w:r>
        <w:rPr>
          <w:spacing w:val="-2"/>
          <w:sz w:val="20"/>
        </w:rPr>
        <w:t>Complete</w:t>
      </w:r>
      <w:r>
        <w:rPr>
          <w:spacing w:val="-12"/>
          <w:sz w:val="20"/>
        </w:rPr>
        <w:t xml:space="preserve"> </w:t>
      </w:r>
      <w:r>
        <w:rPr>
          <w:spacing w:val="-2"/>
          <w:sz w:val="20"/>
        </w:rPr>
        <w:t>all</w:t>
      </w:r>
      <w:r>
        <w:rPr>
          <w:spacing w:val="-11"/>
          <w:sz w:val="20"/>
        </w:rPr>
        <w:t xml:space="preserve"> </w:t>
      </w:r>
      <w:r>
        <w:rPr>
          <w:spacing w:val="-2"/>
          <w:sz w:val="20"/>
        </w:rPr>
        <w:t>paperwork,</w:t>
      </w:r>
      <w:r>
        <w:rPr>
          <w:spacing w:val="-7"/>
          <w:sz w:val="20"/>
        </w:rPr>
        <w:t xml:space="preserve"> </w:t>
      </w:r>
      <w:r>
        <w:rPr>
          <w:spacing w:val="-2"/>
          <w:sz w:val="20"/>
        </w:rPr>
        <w:t>forms,</w:t>
      </w:r>
      <w:r>
        <w:rPr>
          <w:spacing w:val="-7"/>
          <w:sz w:val="20"/>
        </w:rPr>
        <w:t xml:space="preserve"> </w:t>
      </w:r>
      <w:r>
        <w:rPr>
          <w:spacing w:val="-2"/>
          <w:sz w:val="20"/>
        </w:rPr>
        <w:t>and</w:t>
      </w:r>
      <w:r>
        <w:rPr>
          <w:spacing w:val="-6"/>
          <w:sz w:val="20"/>
        </w:rPr>
        <w:t xml:space="preserve"> </w:t>
      </w:r>
      <w:r>
        <w:rPr>
          <w:spacing w:val="-2"/>
          <w:sz w:val="20"/>
        </w:rPr>
        <w:t>other</w:t>
      </w:r>
      <w:r>
        <w:rPr>
          <w:spacing w:val="-3"/>
          <w:sz w:val="20"/>
        </w:rPr>
        <w:t xml:space="preserve"> </w:t>
      </w:r>
      <w:r>
        <w:rPr>
          <w:spacing w:val="-2"/>
          <w:sz w:val="20"/>
        </w:rPr>
        <w:t>administrative</w:t>
      </w:r>
      <w:r>
        <w:rPr>
          <w:spacing w:val="-6"/>
          <w:sz w:val="20"/>
        </w:rPr>
        <w:t xml:space="preserve"> </w:t>
      </w:r>
      <w:r>
        <w:rPr>
          <w:spacing w:val="-2"/>
          <w:sz w:val="20"/>
        </w:rPr>
        <w:t>duties</w:t>
      </w:r>
      <w:r>
        <w:rPr>
          <w:spacing w:val="-7"/>
          <w:sz w:val="20"/>
        </w:rPr>
        <w:t xml:space="preserve"> </w:t>
      </w:r>
      <w:r>
        <w:rPr>
          <w:spacing w:val="-2"/>
          <w:sz w:val="20"/>
        </w:rPr>
        <w:t>or</w:t>
      </w:r>
      <w:r>
        <w:rPr>
          <w:spacing w:val="-6"/>
          <w:sz w:val="20"/>
        </w:rPr>
        <w:t xml:space="preserve"> </w:t>
      </w:r>
      <w:r>
        <w:rPr>
          <w:spacing w:val="-2"/>
          <w:sz w:val="20"/>
        </w:rPr>
        <w:t>actions</w:t>
      </w:r>
      <w:r>
        <w:rPr>
          <w:spacing w:val="-6"/>
          <w:sz w:val="20"/>
        </w:rPr>
        <w:t xml:space="preserve"> </w:t>
      </w:r>
      <w:r>
        <w:rPr>
          <w:spacing w:val="-2"/>
          <w:sz w:val="20"/>
        </w:rPr>
        <w:t>in</w:t>
      </w:r>
      <w:r>
        <w:rPr>
          <w:spacing w:val="-7"/>
          <w:sz w:val="20"/>
        </w:rPr>
        <w:t xml:space="preserve"> </w:t>
      </w:r>
      <w:r>
        <w:rPr>
          <w:spacing w:val="-2"/>
          <w:sz w:val="20"/>
        </w:rPr>
        <w:t>a</w:t>
      </w:r>
      <w:r>
        <w:rPr>
          <w:spacing w:val="-6"/>
          <w:sz w:val="20"/>
        </w:rPr>
        <w:t xml:space="preserve"> </w:t>
      </w:r>
      <w:r>
        <w:rPr>
          <w:spacing w:val="-2"/>
          <w:sz w:val="20"/>
        </w:rPr>
        <w:t>timely</w:t>
      </w:r>
      <w:r>
        <w:rPr>
          <w:spacing w:val="-24"/>
          <w:sz w:val="20"/>
        </w:rPr>
        <w:t xml:space="preserve"> </w:t>
      </w:r>
      <w:r>
        <w:rPr>
          <w:spacing w:val="-2"/>
          <w:sz w:val="20"/>
        </w:rPr>
        <w:t>fashion.</w:t>
      </w:r>
    </w:p>
    <w:p w14:paraId="64882BA5" w14:textId="77777777" w:rsidR="005D3859" w:rsidRDefault="005D3859">
      <w:pPr>
        <w:spacing w:line="238" w:lineRule="exact"/>
        <w:rPr>
          <w:sz w:val="20"/>
        </w:rPr>
        <w:sectPr w:rsidR="005D3859">
          <w:pgSz w:w="12240" w:h="15840"/>
          <w:pgMar w:top="1460" w:right="1380" w:bottom="940" w:left="1240" w:header="27" w:footer="750" w:gutter="0"/>
          <w:cols w:space="720"/>
        </w:sectPr>
      </w:pPr>
    </w:p>
    <w:p w14:paraId="56FF33E8" w14:textId="77777777" w:rsidR="005D3859" w:rsidRDefault="00000000">
      <w:pPr>
        <w:pStyle w:val="Heading1"/>
        <w:spacing w:before="89"/>
      </w:pPr>
      <w:bookmarkStart w:id="6" w:name="MINIMUM_REQUIREMENTS"/>
      <w:bookmarkEnd w:id="6"/>
      <w:r>
        <w:rPr>
          <w:spacing w:val="-4"/>
        </w:rPr>
        <w:lastRenderedPageBreak/>
        <w:t>MINIMUM</w:t>
      </w:r>
      <w:r>
        <w:rPr>
          <w:spacing w:val="-6"/>
        </w:rPr>
        <w:t xml:space="preserve"> </w:t>
      </w:r>
      <w:r>
        <w:rPr>
          <w:spacing w:val="-2"/>
        </w:rPr>
        <w:t>REQUIREMENTS</w:t>
      </w:r>
    </w:p>
    <w:p w14:paraId="17771DDB" w14:textId="77777777" w:rsidR="005D3859" w:rsidRDefault="00000000">
      <w:pPr>
        <w:pStyle w:val="BodyText"/>
        <w:spacing w:before="6"/>
        <w:ind w:left="209" w:right="134" w:hanging="1"/>
      </w:pPr>
      <w:r>
        <w:t>We</w:t>
      </w:r>
      <w:r>
        <w:rPr>
          <w:spacing w:val="-5"/>
        </w:rPr>
        <w:t xml:space="preserve"> </w:t>
      </w:r>
      <w:r>
        <w:t>prioritize</w:t>
      </w:r>
      <w:r>
        <w:rPr>
          <w:spacing w:val="-7"/>
        </w:rPr>
        <w:t xml:space="preserve"> </w:t>
      </w:r>
      <w:r>
        <w:t>academic</w:t>
      </w:r>
      <w:r>
        <w:rPr>
          <w:spacing w:val="-9"/>
        </w:rPr>
        <w:t xml:space="preserve"> </w:t>
      </w:r>
      <w:r>
        <w:t>success</w:t>
      </w:r>
      <w:r>
        <w:rPr>
          <w:spacing w:val="-9"/>
        </w:rPr>
        <w:t xml:space="preserve"> </w:t>
      </w:r>
      <w:r>
        <w:t>and</w:t>
      </w:r>
      <w:r>
        <w:rPr>
          <w:spacing w:val="-6"/>
        </w:rPr>
        <w:t xml:space="preserve"> </w:t>
      </w:r>
      <w:r>
        <w:t>your</w:t>
      </w:r>
      <w:r>
        <w:rPr>
          <w:spacing w:val="-6"/>
        </w:rPr>
        <w:t xml:space="preserve"> </w:t>
      </w:r>
      <w:r>
        <w:t>role</w:t>
      </w:r>
      <w:r>
        <w:rPr>
          <w:spacing w:val="-5"/>
        </w:rPr>
        <w:t xml:space="preserve"> </w:t>
      </w:r>
      <w:r>
        <w:t>as</w:t>
      </w:r>
      <w:r>
        <w:rPr>
          <w:spacing w:val="-8"/>
        </w:rPr>
        <w:t xml:space="preserve"> </w:t>
      </w:r>
      <w:r>
        <w:t>a</w:t>
      </w:r>
      <w:r>
        <w:rPr>
          <w:spacing w:val="-5"/>
        </w:rPr>
        <w:t xml:space="preserve"> </w:t>
      </w:r>
      <w:r>
        <w:t>student,</w:t>
      </w:r>
      <w:r>
        <w:rPr>
          <w:spacing w:val="-9"/>
        </w:rPr>
        <w:t xml:space="preserve"> </w:t>
      </w:r>
      <w:r>
        <w:t>and</w:t>
      </w:r>
      <w:r>
        <w:rPr>
          <w:spacing w:val="-3"/>
        </w:rPr>
        <w:t xml:space="preserve"> </w:t>
      </w:r>
      <w:r>
        <w:t>have</w:t>
      </w:r>
      <w:r>
        <w:rPr>
          <w:spacing w:val="-5"/>
        </w:rPr>
        <w:t xml:space="preserve"> </w:t>
      </w:r>
      <w:r>
        <w:t>therefore</w:t>
      </w:r>
      <w:r>
        <w:rPr>
          <w:spacing w:val="-5"/>
        </w:rPr>
        <w:t xml:space="preserve"> </w:t>
      </w:r>
      <w:r>
        <w:t>implemented</w:t>
      </w:r>
      <w:r>
        <w:rPr>
          <w:spacing w:val="-8"/>
        </w:rPr>
        <w:t xml:space="preserve"> </w:t>
      </w:r>
      <w:r>
        <w:t>academic policies designed to support and enhance your academic career:</w:t>
      </w:r>
    </w:p>
    <w:p w14:paraId="4FC1147A" w14:textId="77777777" w:rsidR="005D3859" w:rsidRDefault="00000000">
      <w:pPr>
        <w:pStyle w:val="ListParagraph"/>
        <w:numPr>
          <w:ilvl w:val="0"/>
          <w:numId w:val="1"/>
        </w:numPr>
        <w:tabs>
          <w:tab w:val="left" w:pos="929"/>
        </w:tabs>
        <w:spacing w:before="6"/>
        <w:ind w:right="493"/>
        <w:rPr>
          <w:sz w:val="20"/>
        </w:rPr>
      </w:pPr>
      <w:r>
        <w:rPr>
          <w:sz w:val="20"/>
        </w:rPr>
        <w:t>RAs</w:t>
      </w:r>
      <w:r>
        <w:rPr>
          <w:spacing w:val="-7"/>
          <w:sz w:val="20"/>
        </w:rPr>
        <w:t xml:space="preserve"> </w:t>
      </w:r>
      <w:r>
        <w:rPr>
          <w:sz w:val="20"/>
        </w:rPr>
        <w:t>must</w:t>
      </w:r>
      <w:r>
        <w:rPr>
          <w:spacing w:val="-7"/>
          <w:sz w:val="20"/>
        </w:rPr>
        <w:t xml:space="preserve"> </w:t>
      </w:r>
      <w:r>
        <w:rPr>
          <w:sz w:val="20"/>
        </w:rPr>
        <w:t>be</w:t>
      </w:r>
      <w:r>
        <w:rPr>
          <w:spacing w:val="-7"/>
          <w:sz w:val="20"/>
        </w:rPr>
        <w:t xml:space="preserve"> </w:t>
      </w:r>
      <w:r>
        <w:rPr>
          <w:sz w:val="20"/>
        </w:rPr>
        <w:t>enrolled</w:t>
      </w:r>
      <w:r>
        <w:rPr>
          <w:spacing w:val="-7"/>
          <w:sz w:val="20"/>
        </w:rPr>
        <w:t xml:space="preserve"> </w:t>
      </w:r>
      <w:r>
        <w:rPr>
          <w:sz w:val="20"/>
        </w:rPr>
        <w:t>as</w:t>
      </w:r>
      <w:r>
        <w:rPr>
          <w:spacing w:val="-7"/>
          <w:sz w:val="20"/>
        </w:rPr>
        <w:t xml:space="preserve"> </w:t>
      </w:r>
      <w:r>
        <w:rPr>
          <w:sz w:val="20"/>
        </w:rPr>
        <w:t>a</w:t>
      </w:r>
      <w:r>
        <w:rPr>
          <w:spacing w:val="-6"/>
          <w:sz w:val="20"/>
        </w:rPr>
        <w:t xml:space="preserve"> </w:t>
      </w:r>
      <w:r>
        <w:rPr>
          <w:sz w:val="20"/>
        </w:rPr>
        <w:t>full-time</w:t>
      </w:r>
      <w:r>
        <w:rPr>
          <w:spacing w:val="-7"/>
          <w:sz w:val="20"/>
        </w:rPr>
        <w:t xml:space="preserve"> </w:t>
      </w:r>
      <w:r>
        <w:rPr>
          <w:sz w:val="20"/>
        </w:rPr>
        <w:t>student</w:t>
      </w:r>
      <w:r>
        <w:rPr>
          <w:spacing w:val="-7"/>
          <w:sz w:val="20"/>
        </w:rPr>
        <w:t xml:space="preserve"> </w:t>
      </w:r>
      <w:r>
        <w:rPr>
          <w:sz w:val="20"/>
        </w:rPr>
        <w:t>but</w:t>
      </w:r>
      <w:r>
        <w:rPr>
          <w:spacing w:val="-5"/>
          <w:sz w:val="20"/>
        </w:rPr>
        <w:t xml:space="preserve"> </w:t>
      </w:r>
      <w:r>
        <w:rPr>
          <w:sz w:val="20"/>
        </w:rPr>
        <w:t>cannot</w:t>
      </w:r>
      <w:r>
        <w:rPr>
          <w:spacing w:val="-3"/>
          <w:sz w:val="20"/>
        </w:rPr>
        <w:t xml:space="preserve"> </w:t>
      </w:r>
      <w:r>
        <w:rPr>
          <w:sz w:val="20"/>
        </w:rPr>
        <w:t>exceed</w:t>
      </w:r>
      <w:r>
        <w:rPr>
          <w:spacing w:val="-7"/>
          <w:sz w:val="20"/>
        </w:rPr>
        <w:t xml:space="preserve"> </w:t>
      </w:r>
      <w:r>
        <w:rPr>
          <w:sz w:val="20"/>
        </w:rPr>
        <w:t>18</w:t>
      </w:r>
      <w:r>
        <w:rPr>
          <w:spacing w:val="-6"/>
          <w:sz w:val="20"/>
        </w:rPr>
        <w:t xml:space="preserve"> </w:t>
      </w:r>
      <w:r>
        <w:rPr>
          <w:sz w:val="20"/>
        </w:rPr>
        <w:t>credit</w:t>
      </w:r>
      <w:r>
        <w:rPr>
          <w:spacing w:val="-7"/>
          <w:sz w:val="20"/>
        </w:rPr>
        <w:t xml:space="preserve"> </w:t>
      </w:r>
      <w:r>
        <w:rPr>
          <w:sz w:val="20"/>
        </w:rPr>
        <w:t>hours.</w:t>
      </w:r>
      <w:r>
        <w:rPr>
          <w:spacing w:val="-8"/>
          <w:sz w:val="20"/>
        </w:rPr>
        <w:t xml:space="preserve"> </w:t>
      </w:r>
      <w:r>
        <w:rPr>
          <w:sz w:val="20"/>
        </w:rPr>
        <w:t>An</w:t>
      </w:r>
      <w:r>
        <w:rPr>
          <w:spacing w:val="-6"/>
          <w:sz w:val="20"/>
        </w:rPr>
        <w:t xml:space="preserve"> </w:t>
      </w:r>
      <w:r>
        <w:rPr>
          <w:sz w:val="20"/>
        </w:rPr>
        <w:t>RA</w:t>
      </w:r>
      <w:r>
        <w:rPr>
          <w:spacing w:val="-9"/>
          <w:sz w:val="20"/>
        </w:rPr>
        <w:t xml:space="preserve"> </w:t>
      </w:r>
      <w:r>
        <w:rPr>
          <w:sz w:val="20"/>
        </w:rPr>
        <w:t>may</w:t>
      </w:r>
      <w:r>
        <w:rPr>
          <w:spacing w:val="-8"/>
          <w:sz w:val="20"/>
        </w:rPr>
        <w:t xml:space="preserve"> </w:t>
      </w:r>
      <w:r>
        <w:rPr>
          <w:sz w:val="20"/>
        </w:rPr>
        <w:t>be permitted to have one semester below full-time during his/her employment period(s) with Housing and Residence Life department level and with RLS approval.</w:t>
      </w:r>
    </w:p>
    <w:p w14:paraId="3D3B75D2" w14:textId="77777777" w:rsidR="005D3859" w:rsidRDefault="00000000">
      <w:pPr>
        <w:pStyle w:val="ListParagraph"/>
        <w:numPr>
          <w:ilvl w:val="0"/>
          <w:numId w:val="1"/>
        </w:numPr>
        <w:tabs>
          <w:tab w:val="left" w:pos="929"/>
        </w:tabs>
        <w:spacing w:line="237" w:lineRule="auto"/>
        <w:ind w:right="639"/>
        <w:jc w:val="both"/>
        <w:rPr>
          <w:sz w:val="20"/>
        </w:rPr>
      </w:pPr>
      <w:r>
        <w:rPr>
          <w:sz w:val="20"/>
        </w:rPr>
        <w:t>RAs</w:t>
      </w:r>
      <w:r>
        <w:rPr>
          <w:spacing w:val="-2"/>
          <w:sz w:val="20"/>
        </w:rPr>
        <w:t xml:space="preserve"> </w:t>
      </w:r>
      <w:r>
        <w:rPr>
          <w:sz w:val="20"/>
        </w:rPr>
        <w:t>(undergraduate)</w:t>
      </w:r>
      <w:r>
        <w:rPr>
          <w:spacing w:val="-2"/>
          <w:sz w:val="20"/>
        </w:rPr>
        <w:t xml:space="preserve"> </w:t>
      </w:r>
      <w:r>
        <w:rPr>
          <w:sz w:val="20"/>
        </w:rPr>
        <w:t>must have</w:t>
      </w:r>
      <w:r>
        <w:rPr>
          <w:spacing w:val="-1"/>
          <w:sz w:val="20"/>
        </w:rPr>
        <w:t xml:space="preserve"> </w:t>
      </w:r>
      <w:r>
        <w:rPr>
          <w:sz w:val="20"/>
        </w:rPr>
        <w:t>and</w:t>
      </w:r>
      <w:r>
        <w:rPr>
          <w:spacing w:val="-2"/>
          <w:sz w:val="20"/>
        </w:rPr>
        <w:t xml:space="preserve"> </w:t>
      </w:r>
      <w:r>
        <w:rPr>
          <w:sz w:val="20"/>
        </w:rPr>
        <w:t>maintain</w:t>
      </w:r>
      <w:r>
        <w:rPr>
          <w:spacing w:val="-3"/>
          <w:sz w:val="20"/>
        </w:rPr>
        <w:t xml:space="preserve"> </w:t>
      </w:r>
      <w:r>
        <w:rPr>
          <w:sz w:val="20"/>
        </w:rPr>
        <w:t>a</w:t>
      </w:r>
      <w:r>
        <w:rPr>
          <w:spacing w:val="-1"/>
          <w:sz w:val="20"/>
        </w:rPr>
        <w:t xml:space="preserve"> </w:t>
      </w:r>
      <w:r>
        <w:rPr>
          <w:sz w:val="20"/>
        </w:rPr>
        <w:t>2.75</w:t>
      </w:r>
      <w:r>
        <w:rPr>
          <w:spacing w:val="-1"/>
          <w:sz w:val="20"/>
        </w:rPr>
        <w:t xml:space="preserve"> </w:t>
      </w:r>
      <w:r>
        <w:rPr>
          <w:sz w:val="20"/>
        </w:rPr>
        <w:t>cumulative</w:t>
      </w:r>
      <w:r>
        <w:rPr>
          <w:spacing w:val="-1"/>
          <w:sz w:val="20"/>
        </w:rPr>
        <w:t xml:space="preserve"> </w:t>
      </w:r>
      <w:r>
        <w:rPr>
          <w:sz w:val="20"/>
        </w:rPr>
        <w:t>and</w:t>
      </w:r>
      <w:r>
        <w:rPr>
          <w:spacing w:val="-2"/>
          <w:sz w:val="20"/>
        </w:rPr>
        <w:t xml:space="preserve"> </w:t>
      </w:r>
      <w:r>
        <w:rPr>
          <w:sz w:val="20"/>
        </w:rPr>
        <w:t>semester Grade</w:t>
      </w:r>
      <w:r>
        <w:rPr>
          <w:spacing w:val="-1"/>
          <w:sz w:val="20"/>
        </w:rPr>
        <w:t xml:space="preserve"> </w:t>
      </w:r>
      <w:r>
        <w:rPr>
          <w:sz w:val="20"/>
        </w:rPr>
        <w:t>Point Average.</w:t>
      </w:r>
      <w:r>
        <w:rPr>
          <w:spacing w:val="-4"/>
          <w:sz w:val="20"/>
        </w:rPr>
        <w:t xml:space="preserve"> </w:t>
      </w:r>
      <w:r>
        <w:rPr>
          <w:sz w:val="20"/>
        </w:rPr>
        <w:t>RAs</w:t>
      </w:r>
      <w:r>
        <w:rPr>
          <w:spacing w:val="-4"/>
          <w:sz w:val="20"/>
        </w:rPr>
        <w:t xml:space="preserve"> </w:t>
      </w:r>
      <w:r>
        <w:rPr>
          <w:sz w:val="20"/>
        </w:rPr>
        <w:t>in</w:t>
      </w:r>
      <w:r>
        <w:rPr>
          <w:spacing w:val="-7"/>
          <w:sz w:val="20"/>
        </w:rPr>
        <w:t xml:space="preserve"> </w:t>
      </w:r>
      <w:r>
        <w:rPr>
          <w:sz w:val="20"/>
        </w:rPr>
        <w:t>graduate</w:t>
      </w:r>
      <w:r>
        <w:rPr>
          <w:spacing w:val="-3"/>
          <w:sz w:val="20"/>
        </w:rPr>
        <w:t xml:space="preserve"> </w:t>
      </w:r>
      <w:r>
        <w:rPr>
          <w:sz w:val="20"/>
        </w:rPr>
        <w:t>school</w:t>
      </w:r>
      <w:r>
        <w:rPr>
          <w:spacing w:val="-1"/>
          <w:sz w:val="20"/>
        </w:rPr>
        <w:t xml:space="preserve"> </w:t>
      </w:r>
      <w:r>
        <w:rPr>
          <w:sz w:val="20"/>
        </w:rPr>
        <w:t>must</w:t>
      </w:r>
      <w:r>
        <w:rPr>
          <w:spacing w:val="-3"/>
          <w:sz w:val="20"/>
        </w:rPr>
        <w:t xml:space="preserve"> </w:t>
      </w:r>
      <w:r>
        <w:rPr>
          <w:sz w:val="20"/>
        </w:rPr>
        <w:t>maintain</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cumulative</w:t>
      </w:r>
      <w:r>
        <w:rPr>
          <w:spacing w:val="-3"/>
          <w:sz w:val="20"/>
        </w:rPr>
        <w:t xml:space="preserve"> </w:t>
      </w:r>
      <w:r>
        <w:rPr>
          <w:sz w:val="20"/>
        </w:rPr>
        <w:t>and</w:t>
      </w:r>
      <w:r>
        <w:rPr>
          <w:spacing w:val="-1"/>
          <w:sz w:val="20"/>
        </w:rPr>
        <w:t xml:space="preserve"> </w:t>
      </w:r>
      <w:r>
        <w:rPr>
          <w:sz w:val="20"/>
        </w:rPr>
        <w:t>semester</w:t>
      </w:r>
      <w:r>
        <w:rPr>
          <w:spacing w:val="-3"/>
          <w:sz w:val="20"/>
        </w:rPr>
        <w:t xml:space="preserve"> </w:t>
      </w:r>
      <w:r>
        <w:rPr>
          <w:sz w:val="20"/>
        </w:rPr>
        <w:t>Grade</w:t>
      </w:r>
      <w:r>
        <w:rPr>
          <w:spacing w:val="-3"/>
          <w:sz w:val="20"/>
        </w:rPr>
        <w:t xml:space="preserve"> </w:t>
      </w:r>
      <w:r>
        <w:rPr>
          <w:sz w:val="20"/>
        </w:rPr>
        <w:t xml:space="preserve">Point </w:t>
      </w:r>
      <w:r>
        <w:rPr>
          <w:spacing w:val="-2"/>
          <w:sz w:val="20"/>
        </w:rPr>
        <w:t>Average.</w:t>
      </w:r>
    </w:p>
    <w:p w14:paraId="2D23C98A" w14:textId="77777777" w:rsidR="005D3859" w:rsidRDefault="00000000">
      <w:pPr>
        <w:pStyle w:val="ListParagraph"/>
        <w:numPr>
          <w:ilvl w:val="0"/>
          <w:numId w:val="1"/>
        </w:numPr>
        <w:tabs>
          <w:tab w:val="left" w:pos="929"/>
        </w:tabs>
        <w:ind w:right="330"/>
        <w:jc w:val="both"/>
        <w:rPr>
          <w:sz w:val="20"/>
        </w:rPr>
      </w:pPr>
      <w:r>
        <w:rPr>
          <w:sz w:val="20"/>
        </w:rPr>
        <w:t>RAs</w:t>
      </w:r>
      <w:r>
        <w:rPr>
          <w:spacing w:val="-7"/>
          <w:sz w:val="20"/>
        </w:rPr>
        <w:t xml:space="preserve"> </w:t>
      </w:r>
      <w:r>
        <w:rPr>
          <w:sz w:val="20"/>
        </w:rPr>
        <w:t>must</w:t>
      </w:r>
      <w:r>
        <w:rPr>
          <w:spacing w:val="-6"/>
          <w:sz w:val="20"/>
        </w:rPr>
        <w:t xml:space="preserve"> </w:t>
      </w:r>
      <w:r>
        <w:rPr>
          <w:sz w:val="20"/>
        </w:rPr>
        <w:t>be</w:t>
      </w:r>
      <w:r>
        <w:rPr>
          <w:spacing w:val="-6"/>
          <w:sz w:val="20"/>
        </w:rPr>
        <w:t xml:space="preserve"> </w:t>
      </w:r>
      <w:r>
        <w:rPr>
          <w:sz w:val="20"/>
        </w:rPr>
        <w:t>in</w:t>
      </w:r>
      <w:r>
        <w:rPr>
          <w:spacing w:val="-7"/>
          <w:sz w:val="20"/>
        </w:rPr>
        <w:t xml:space="preserve"> </w:t>
      </w:r>
      <w:r>
        <w:rPr>
          <w:sz w:val="20"/>
        </w:rPr>
        <w:t>good</w:t>
      </w:r>
      <w:r>
        <w:rPr>
          <w:spacing w:val="-4"/>
          <w:sz w:val="20"/>
        </w:rPr>
        <w:t xml:space="preserve"> </w:t>
      </w:r>
      <w:r>
        <w:rPr>
          <w:sz w:val="20"/>
        </w:rPr>
        <w:t>academic,</w:t>
      </w:r>
      <w:r>
        <w:rPr>
          <w:spacing w:val="-7"/>
          <w:sz w:val="20"/>
        </w:rPr>
        <w:t xml:space="preserve"> </w:t>
      </w:r>
      <w:r>
        <w:rPr>
          <w:sz w:val="20"/>
        </w:rPr>
        <w:t>conduct,</w:t>
      </w:r>
      <w:r>
        <w:rPr>
          <w:spacing w:val="-7"/>
          <w:sz w:val="20"/>
        </w:rPr>
        <w:t xml:space="preserve"> </w:t>
      </w:r>
      <w:r>
        <w:rPr>
          <w:sz w:val="20"/>
        </w:rPr>
        <w:t>and/or</w:t>
      </w:r>
      <w:r>
        <w:rPr>
          <w:spacing w:val="-4"/>
          <w:sz w:val="20"/>
        </w:rPr>
        <w:t xml:space="preserve"> </w:t>
      </w:r>
      <w:r>
        <w:rPr>
          <w:sz w:val="20"/>
        </w:rPr>
        <w:t>financial</w:t>
      </w:r>
      <w:r>
        <w:rPr>
          <w:spacing w:val="-7"/>
          <w:sz w:val="20"/>
        </w:rPr>
        <w:t xml:space="preserve"> </w:t>
      </w:r>
      <w:r>
        <w:rPr>
          <w:sz w:val="20"/>
        </w:rPr>
        <w:t>standing</w:t>
      </w:r>
      <w:r>
        <w:rPr>
          <w:spacing w:val="-7"/>
          <w:sz w:val="20"/>
        </w:rPr>
        <w:t xml:space="preserve"> </w:t>
      </w:r>
      <w:r>
        <w:rPr>
          <w:sz w:val="20"/>
        </w:rPr>
        <w:t>with</w:t>
      </w:r>
      <w:r>
        <w:rPr>
          <w:spacing w:val="-7"/>
          <w:sz w:val="20"/>
        </w:rPr>
        <w:t xml:space="preserve"> </w:t>
      </w:r>
      <w:r>
        <w:rPr>
          <w:sz w:val="20"/>
        </w:rPr>
        <w:t>Housing</w:t>
      </w:r>
      <w:r>
        <w:rPr>
          <w:spacing w:val="-7"/>
          <w:sz w:val="20"/>
        </w:rPr>
        <w:t xml:space="preserve"> </w:t>
      </w:r>
      <w:r>
        <w:rPr>
          <w:sz w:val="20"/>
        </w:rPr>
        <w:t>and</w:t>
      </w:r>
      <w:r>
        <w:rPr>
          <w:spacing w:val="-7"/>
          <w:sz w:val="20"/>
        </w:rPr>
        <w:t xml:space="preserve"> </w:t>
      </w:r>
      <w:r>
        <w:rPr>
          <w:sz w:val="20"/>
        </w:rPr>
        <w:t>Residence Life, the Office of Student Rights and Responsibilities, and the University.</w:t>
      </w:r>
    </w:p>
    <w:p w14:paraId="50F77B37" w14:textId="77777777" w:rsidR="005D3859" w:rsidRDefault="005D3859">
      <w:pPr>
        <w:pStyle w:val="BodyText"/>
        <w:spacing w:before="9"/>
        <w:ind w:left="0"/>
        <w:rPr>
          <w:sz w:val="18"/>
        </w:rPr>
      </w:pPr>
    </w:p>
    <w:p w14:paraId="413EBCC8" w14:textId="77777777" w:rsidR="005D3859" w:rsidRDefault="00000000">
      <w:pPr>
        <w:pStyle w:val="BodyText"/>
        <w:spacing w:before="1"/>
        <w:ind w:left="209"/>
        <w:jc w:val="both"/>
      </w:pPr>
      <w:r>
        <w:rPr>
          <w:spacing w:val="-2"/>
        </w:rPr>
        <w:t>A</w:t>
      </w:r>
      <w:r>
        <w:rPr>
          <w:spacing w:val="-8"/>
        </w:rPr>
        <w:t xml:space="preserve"> </w:t>
      </w:r>
      <w:r>
        <w:rPr>
          <w:spacing w:val="-2"/>
        </w:rPr>
        <w:t>Resident</w:t>
      </w:r>
      <w:r>
        <w:rPr>
          <w:spacing w:val="-5"/>
        </w:rPr>
        <w:t xml:space="preserve"> </w:t>
      </w:r>
      <w:r>
        <w:rPr>
          <w:spacing w:val="-2"/>
        </w:rPr>
        <w:t>Assistant</w:t>
      </w:r>
      <w:r>
        <w:rPr>
          <w:spacing w:val="-8"/>
        </w:rPr>
        <w:t xml:space="preserve"> </w:t>
      </w:r>
      <w:r>
        <w:rPr>
          <w:spacing w:val="-2"/>
        </w:rPr>
        <w:t>will</w:t>
      </w:r>
      <w:r>
        <w:rPr>
          <w:spacing w:val="-5"/>
        </w:rPr>
        <w:t xml:space="preserve"> </w:t>
      </w:r>
      <w:r>
        <w:rPr>
          <w:spacing w:val="-2"/>
        </w:rPr>
        <w:t>also</w:t>
      </w:r>
      <w:r>
        <w:rPr>
          <w:spacing w:val="-8"/>
        </w:rPr>
        <w:t xml:space="preserve"> </w:t>
      </w:r>
      <w:r>
        <w:rPr>
          <w:spacing w:val="-2"/>
        </w:rPr>
        <w:t>be</w:t>
      </w:r>
      <w:r>
        <w:rPr>
          <w:spacing w:val="-8"/>
        </w:rPr>
        <w:t xml:space="preserve"> </w:t>
      </w:r>
      <w:r>
        <w:rPr>
          <w:spacing w:val="-2"/>
        </w:rPr>
        <w:t>subject</w:t>
      </w:r>
      <w:r>
        <w:rPr>
          <w:spacing w:val="-4"/>
        </w:rPr>
        <w:t xml:space="preserve"> </w:t>
      </w:r>
      <w:r>
        <w:rPr>
          <w:spacing w:val="-2"/>
        </w:rPr>
        <w:t>to</w:t>
      </w:r>
      <w:r>
        <w:rPr>
          <w:spacing w:val="-8"/>
        </w:rPr>
        <w:t xml:space="preserve"> </w:t>
      </w:r>
      <w:r>
        <w:rPr>
          <w:spacing w:val="-2"/>
        </w:rPr>
        <w:t>the</w:t>
      </w:r>
      <w:r>
        <w:t xml:space="preserve"> </w:t>
      </w:r>
      <w:r>
        <w:rPr>
          <w:spacing w:val="-2"/>
        </w:rPr>
        <w:t>following</w:t>
      </w:r>
      <w:r>
        <w:rPr>
          <w:spacing w:val="-5"/>
        </w:rPr>
        <w:t xml:space="preserve"> </w:t>
      </w:r>
      <w:r>
        <w:rPr>
          <w:spacing w:val="-2"/>
        </w:rPr>
        <w:t>policies</w:t>
      </w:r>
      <w:r>
        <w:rPr>
          <w:spacing w:val="-8"/>
        </w:rPr>
        <w:t xml:space="preserve"> </w:t>
      </w:r>
      <w:r>
        <w:rPr>
          <w:spacing w:val="-2"/>
        </w:rPr>
        <w:t>and</w:t>
      </w:r>
      <w:r>
        <w:rPr>
          <w:spacing w:val="-5"/>
        </w:rPr>
        <w:t xml:space="preserve"> </w:t>
      </w:r>
      <w:r>
        <w:rPr>
          <w:spacing w:val="-2"/>
        </w:rPr>
        <w:t>guidelines:</w:t>
      </w:r>
    </w:p>
    <w:p w14:paraId="1EDD094B" w14:textId="77777777" w:rsidR="005D3859" w:rsidRDefault="00000000">
      <w:pPr>
        <w:pStyle w:val="ListParagraph"/>
        <w:numPr>
          <w:ilvl w:val="0"/>
          <w:numId w:val="1"/>
        </w:numPr>
        <w:tabs>
          <w:tab w:val="left" w:pos="928"/>
        </w:tabs>
        <w:spacing w:before="3"/>
        <w:ind w:left="928" w:hanging="361"/>
        <w:jc w:val="both"/>
        <w:rPr>
          <w:sz w:val="20"/>
        </w:rPr>
      </w:pPr>
      <w:r>
        <w:rPr>
          <w:spacing w:val="-2"/>
          <w:sz w:val="20"/>
        </w:rPr>
        <w:t>RAs</w:t>
      </w:r>
      <w:r>
        <w:rPr>
          <w:spacing w:val="-12"/>
          <w:sz w:val="20"/>
        </w:rPr>
        <w:t xml:space="preserve"> </w:t>
      </w:r>
      <w:r>
        <w:rPr>
          <w:spacing w:val="-2"/>
          <w:sz w:val="20"/>
        </w:rPr>
        <w:t>must</w:t>
      </w:r>
      <w:r>
        <w:rPr>
          <w:spacing w:val="-8"/>
          <w:sz w:val="20"/>
        </w:rPr>
        <w:t xml:space="preserve"> </w:t>
      </w:r>
      <w:r>
        <w:rPr>
          <w:spacing w:val="-2"/>
          <w:sz w:val="20"/>
        </w:rPr>
        <w:t>be</w:t>
      </w:r>
      <w:r>
        <w:rPr>
          <w:spacing w:val="-6"/>
          <w:sz w:val="20"/>
        </w:rPr>
        <w:t xml:space="preserve"> </w:t>
      </w:r>
      <w:r>
        <w:rPr>
          <w:spacing w:val="-2"/>
          <w:sz w:val="20"/>
        </w:rPr>
        <w:t>available</w:t>
      </w:r>
      <w:r>
        <w:rPr>
          <w:spacing w:val="-6"/>
          <w:sz w:val="20"/>
        </w:rPr>
        <w:t xml:space="preserve"> </w:t>
      </w:r>
      <w:r>
        <w:rPr>
          <w:spacing w:val="-2"/>
          <w:sz w:val="20"/>
        </w:rPr>
        <w:t>to</w:t>
      </w:r>
      <w:r>
        <w:rPr>
          <w:spacing w:val="-4"/>
          <w:sz w:val="20"/>
        </w:rPr>
        <w:t xml:space="preserve"> </w:t>
      </w:r>
      <w:r>
        <w:rPr>
          <w:spacing w:val="-2"/>
          <w:sz w:val="20"/>
        </w:rPr>
        <w:t>participate</w:t>
      </w:r>
      <w:r>
        <w:rPr>
          <w:spacing w:val="-6"/>
          <w:sz w:val="20"/>
        </w:rPr>
        <w:t xml:space="preserve"> </w:t>
      </w:r>
      <w:r>
        <w:rPr>
          <w:spacing w:val="-2"/>
          <w:sz w:val="20"/>
        </w:rPr>
        <w:t>in</w:t>
      </w:r>
      <w:r>
        <w:rPr>
          <w:spacing w:val="-4"/>
          <w:sz w:val="20"/>
        </w:rPr>
        <w:t xml:space="preserve"> </w:t>
      </w:r>
      <w:r>
        <w:rPr>
          <w:spacing w:val="-2"/>
          <w:sz w:val="20"/>
        </w:rPr>
        <w:t>designated</w:t>
      </w:r>
      <w:r>
        <w:rPr>
          <w:spacing w:val="-6"/>
          <w:sz w:val="20"/>
        </w:rPr>
        <w:t xml:space="preserve"> </w:t>
      </w:r>
      <w:r>
        <w:rPr>
          <w:spacing w:val="-2"/>
          <w:sz w:val="20"/>
        </w:rPr>
        <w:t>staff</w:t>
      </w:r>
      <w:r>
        <w:rPr>
          <w:spacing w:val="-3"/>
          <w:sz w:val="20"/>
        </w:rPr>
        <w:t xml:space="preserve"> </w:t>
      </w:r>
      <w:r>
        <w:rPr>
          <w:spacing w:val="-2"/>
          <w:sz w:val="20"/>
        </w:rPr>
        <w:t>training</w:t>
      </w:r>
      <w:r>
        <w:rPr>
          <w:spacing w:val="-6"/>
          <w:sz w:val="20"/>
        </w:rPr>
        <w:t xml:space="preserve"> </w:t>
      </w:r>
      <w:r>
        <w:rPr>
          <w:spacing w:val="-2"/>
          <w:sz w:val="20"/>
        </w:rPr>
        <w:t>and</w:t>
      </w:r>
      <w:r>
        <w:rPr>
          <w:spacing w:val="-9"/>
          <w:sz w:val="20"/>
        </w:rPr>
        <w:t xml:space="preserve"> </w:t>
      </w:r>
      <w:r>
        <w:rPr>
          <w:spacing w:val="-2"/>
          <w:sz w:val="20"/>
        </w:rPr>
        <w:t>development.</w:t>
      </w:r>
    </w:p>
    <w:p w14:paraId="20BA4469" w14:textId="77777777" w:rsidR="005D3859" w:rsidRDefault="00000000">
      <w:pPr>
        <w:pStyle w:val="ListParagraph"/>
        <w:numPr>
          <w:ilvl w:val="0"/>
          <w:numId w:val="1"/>
        </w:numPr>
        <w:tabs>
          <w:tab w:val="left" w:pos="929"/>
        </w:tabs>
        <w:spacing w:before="3"/>
        <w:ind w:right="326"/>
        <w:jc w:val="both"/>
        <w:rPr>
          <w:sz w:val="20"/>
        </w:rPr>
      </w:pPr>
      <w:r>
        <w:rPr>
          <w:sz w:val="20"/>
        </w:rPr>
        <w:t>RAs</w:t>
      </w:r>
      <w:r>
        <w:rPr>
          <w:spacing w:val="-11"/>
          <w:sz w:val="20"/>
        </w:rPr>
        <w:t xml:space="preserve"> </w:t>
      </w:r>
      <w:r>
        <w:rPr>
          <w:sz w:val="20"/>
        </w:rPr>
        <w:t>must</w:t>
      </w:r>
      <w:r>
        <w:rPr>
          <w:spacing w:val="-4"/>
          <w:sz w:val="20"/>
        </w:rPr>
        <w:t xml:space="preserve"> </w:t>
      </w:r>
      <w:r>
        <w:rPr>
          <w:sz w:val="20"/>
        </w:rPr>
        <w:t>be</w:t>
      </w:r>
      <w:r>
        <w:rPr>
          <w:spacing w:val="-1"/>
          <w:sz w:val="20"/>
        </w:rPr>
        <w:t xml:space="preserve"> </w:t>
      </w:r>
      <w:r>
        <w:rPr>
          <w:sz w:val="20"/>
        </w:rPr>
        <w:t>available</w:t>
      </w:r>
      <w:r>
        <w:rPr>
          <w:spacing w:val="-1"/>
          <w:sz w:val="20"/>
        </w:rPr>
        <w:t xml:space="preserve"> </w:t>
      </w:r>
      <w:r>
        <w:rPr>
          <w:sz w:val="20"/>
        </w:rPr>
        <w:t>to</w:t>
      </w:r>
      <w:r>
        <w:rPr>
          <w:spacing w:val="-2"/>
          <w:sz w:val="20"/>
        </w:rPr>
        <w:t xml:space="preserve"> </w:t>
      </w:r>
      <w:r>
        <w:rPr>
          <w:sz w:val="20"/>
        </w:rPr>
        <w:t>work</w:t>
      </w:r>
      <w:r>
        <w:rPr>
          <w:spacing w:val="-4"/>
          <w:sz w:val="20"/>
        </w:rPr>
        <w:t xml:space="preserve"> </w:t>
      </w:r>
      <w:r>
        <w:rPr>
          <w:sz w:val="20"/>
        </w:rPr>
        <w:t>irregular</w:t>
      </w:r>
      <w:r>
        <w:rPr>
          <w:spacing w:val="-2"/>
          <w:sz w:val="20"/>
        </w:rPr>
        <w:t xml:space="preserve"> </w:t>
      </w:r>
      <w:r>
        <w:rPr>
          <w:sz w:val="20"/>
        </w:rPr>
        <w:t>hours,</w:t>
      </w:r>
      <w:r>
        <w:rPr>
          <w:spacing w:val="-2"/>
          <w:sz w:val="20"/>
        </w:rPr>
        <w:t xml:space="preserve"> </w:t>
      </w:r>
      <w:r>
        <w:rPr>
          <w:sz w:val="20"/>
        </w:rPr>
        <w:t>university</w:t>
      </w:r>
      <w:r>
        <w:rPr>
          <w:spacing w:val="-4"/>
          <w:sz w:val="20"/>
        </w:rPr>
        <w:t xml:space="preserve"> </w:t>
      </w:r>
      <w:r>
        <w:rPr>
          <w:sz w:val="20"/>
        </w:rPr>
        <w:t>holidays, university</w:t>
      </w:r>
      <w:r>
        <w:rPr>
          <w:spacing w:val="-3"/>
          <w:sz w:val="20"/>
        </w:rPr>
        <w:t xml:space="preserve"> </w:t>
      </w:r>
      <w:r>
        <w:rPr>
          <w:sz w:val="20"/>
        </w:rPr>
        <w:t>breaks,</w:t>
      </w:r>
      <w:r>
        <w:rPr>
          <w:spacing w:val="-9"/>
          <w:sz w:val="20"/>
        </w:rPr>
        <w:t xml:space="preserve"> </w:t>
      </w:r>
      <w:r>
        <w:rPr>
          <w:sz w:val="20"/>
        </w:rPr>
        <w:t>university weather-related closures, special events, and residence hall opening and closing. RAs must be available to work on-campus before and after the regular academic year cycle.</w:t>
      </w:r>
    </w:p>
    <w:p w14:paraId="24DF3288" w14:textId="77777777" w:rsidR="005D3859" w:rsidRDefault="00000000">
      <w:pPr>
        <w:pStyle w:val="ListParagraph"/>
        <w:numPr>
          <w:ilvl w:val="0"/>
          <w:numId w:val="1"/>
        </w:numPr>
        <w:tabs>
          <w:tab w:val="left" w:pos="929"/>
        </w:tabs>
        <w:spacing w:before="6"/>
        <w:ind w:right="581"/>
        <w:jc w:val="both"/>
        <w:rPr>
          <w:sz w:val="20"/>
        </w:rPr>
      </w:pPr>
      <w:r>
        <w:rPr>
          <w:sz w:val="20"/>
        </w:rPr>
        <w:t>RAs</w:t>
      </w:r>
      <w:r>
        <w:rPr>
          <w:spacing w:val="-11"/>
          <w:sz w:val="20"/>
        </w:rPr>
        <w:t xml:space="preserve"> </w:t>
      </w:r>
      <w:r>
        <w:rPr>
          <w:sz w:val="20"/>
        </w:rPr>
        <w:t>must</w:t>
      </w:r>
      <w:r>
        <w:rPr>
          <w:spacing w:val="-8"/>
          <w:sz w:val="20"/>
        </w:rPr>
        <w:t xml:space="preserve"> </w:t>
      </w:r>
      <w:r>
        <w:rPr>
          <w:sz w:val="20"/>
        </w:rPr>
        <w:t>be at</w:t>
      </w:r>
      <w:r>
        <w:rPr>
          <w:spacing w:val="-1"/>
          <w:sz w:val="20"/>
        </w:rPr>
        <w:t xml:space="preserve"> </w:t>
      </w:r>
      <w:r>
        <w:rPr>
          <w:sz w:val="20"/>
        </w:rPr>
        <w:t>least</w:t>
      </w:r>
      <w:r>
        <w:rPr>
          <w:spacing w:val="-1"/>
          <w:sz w:val="20"/>
        </w:rPr>
        <w:t xml:space="preserve"> </w:t>
      </w:r>
      <w:r>
        <w:rPr>
          <w:sz w:val="20"/>
        </w:rPr>
        <w:t>18</w:t>
      </w:r>
      <w:r>
        <w:rPr>
          <w:spacing w:val="-2"/>
          <w:sz w:val="20"/>
        </w:rPr>
        <w:t xml:space="preserve"> </w:t>
      </w:r>
      <w:r>
        <w:rPr>
          <w:sz w:val="20"/>
        </w:rPr>
        <w:t>years</w:t>
      </w:r>
      <w:r>
        <w:rPr>
          <w:spacing w:val="-1"/>
          <w:sz w:val="20"/>
        </w:rPr>
        <w:t xml:space="preserve"> </w:t>
      </w:r>
      <w:r>
        <w:rPr>
          <w:sz w:val="20"/>
        </w:rPr>
        <w:t>old</w:t>
      </w:r>
      <w:r>
        <w:rPr>
          <w:spacing w:val="-1"/>
          <w:sz w:val="20"/>
        </w:rPr>
        <w:t xml:space="preserve"> </w:t>
      </w:r>
      <w:r>
        <w:rPr>
          <w:sz w:val="20"/>
        </w:rPr>
        <w:t>(when</w:t>
      </w:r>
      <w:r>
        <w:rPr>
          <w:spacing w:val="-2"/>
          <w:sz w:val="20"/>
        </w:rPr>
        <w:t xml:space="preserve"> </w:t>
      </w:r>
      <w:r>
        <w:rPr>
          <w:sz w:val="20"/>
        </w:rPr>
        <w:t>they</w:t>
      </w:r>
      <w:r>
        <w:rPr>
          <w:spacing w:val="-2"/>
          <w:sz w:val="20"/>
        </w:rPr>
        <w:t xml:space="preserve"> </w:t>
      </w:r>
      <w:r>
        <w:rPr>
          <w:sz w:val="20"/>
        </w:rPr>
        <w:t>assume their</w:t>
      </w:r>
      <w:r>
        <w:rPr>
          <w:spacing w:val="-1"/>
          <w:sz w:val="20"/>
        </w:rPr>
        <w:t xml:space="preserve"> </w:t>
      </w:r>
      <w:r>
        <w:rPr>
          <w:sz w:val="20"/>
        </w:rPr>
        <w:t>duties)</w:t>
      </w:r>
      <w:r>
        <w:rPr>
          <w:spacing w:val="-1"/>
          <w:sz w:val="20"/>
        </w:rPr>
        <w:t xml:space="preserve"> </w:t>
      </w:r>
      <w:r>
        <w:rPr>
          <w:sz w:val="20"/>
        </w:rPr>
        <w:t>and</w:t>
      </w:r>
      <w:r>
        <w:rPr>
          <w:spacing w:val="-1"/>
          <w:sz w:val="20"/>
        </w:rPr>
        <w:t xml:space="preserve"> </w:t>
      </w:r>
      <w:r>
        <w:rPr>
          <w:sz w:val="20"/>
        </w:rPr>
        <w:t>have at</w:t>
      </w:r>
      <w:r>
        <w:rPr>
          <w:spacing w:val="-1"/>
          <w:sz w:val="20"/>
        </w:rPr>
        <w:t xml:space="preserve"> </w:t>
      </w:r>
      <w:r>
        <w:rPr>
          <w:sz w:val="20"/>
        </w:rPr>
        <w:t>least</w:t>
      </w:r>
      <w:r>
        <w:rPr>
          <w:spacing w:val="-1"/>
          <w:sz w:val="20"/>
        </w:rPr>
        <w:t xml:space="preserve"> </w:t>
      </w:r>
      <w:r>
        <w:rPr>
          <w:sz w:val="20"/>
        </w:rPr>
        <w:t>29</w:t>
      </w:r>
      <w:r>
        <w:rPr>
          <w:spacing w:val="-11"/>
          <w:sz w:val="20"/>
        </w:rPr>
        <w:t xml:space="preserve"> </w:t>
      </w:r>
      <w:r>
        <w:rPr>
          <w:sz w:val="20"/>
        </w:rPr>
        <w:t>on- campus credit hours.</w:t>
      </w:r>
    </w:p>
    <w:p w14:paraId="21A262B3" w14:textId="77777777" w:rsidR="005D3859" w:rsidRDefault="00000000">
      <w:pPr>
        <w:pStyle w:val="ListParagraph"/>
        <w:numPr>
          <w:ilvl w:val="0"/>
          <w:numId w:val="1"/>
        </w:numPr>
        <w:tabs>
          <w:tab w:val="left" w:pos="928"/>
        </w:tabs>
        <w:spacing w:line="224" w:lineRule="exact"/>
        <w:ind w:left="928" w:hanging="361"/>
        <w:jc w:val="both"/>
        <w:rPr>
          <w:sz w:val="20"/>
        </w:rPr>
      </w:pPr>
      <w:r>
        <w:rPr>
          <w:spacing w:val="-2"/>
          <w:sz w:val="20"/>
        </w:rPr>
        <w:t>RAs</w:t>
      </w:r>
      <w:r>
        <w:rPr>
          <w:spacing w:val="-8"/>
          <w:sz w:val="20"/>
        </w:rPr>
        <w:t xml:space="preserve"> </w:t>
      </w:r>
      <w:r>
        <w:rPr>
          <w:spacing w:val="-2"/>
          <w:sz w:val="20"/>
        </w:rPr>
        <w:t>must</w:t>
      </w:r>
      <w:r>
        <w:rPr>
          <w:spacing w:val="-4"/>
          <w:sz w:val="20"/>
        </w:rPr>
        <w:t xml:space="preserve"> </w:t>
      </w:r>
      <w:r>
        <w:rPr>
          <w:spacing w:val="-2"/>
          <w:sz w:val="20"/>
        </w:rPr>
        <w:t>be</w:t>
      </w:r>
      <w:r>
        <w:rPr>
          <w:spacing w:val="-5"/>
          <w:sz w:val="20"/>
        </w:rPr>
        <w:t xml:space="preserve"> </w:t>
      </w:r>
      <w:r>
        <w:rPr>
          <w:spacing w:val="-2"/>
          <w:sz w:val="20"/>
        </w:rPr>
        <w:t>available</w:t>
      </w:r>
      <w:r>
        <w:rPr>
          <w:spacing w:val="-3"/>
          <w:sz w:val="20"/>
        </w:rPr>
        <w:t xml:space="preserve"> </w:t>
      </w:r>
      <w:r>
        <w:rPr>
          <w:spacing w:val="-2"/>
          <w:sz w:val="20"/>
        </w:rPr>
        <w:t>to</w:t>
      </w:r>
      <w:r>
        <w:rPr>
          <w:spacing w:val="-4"/>
          <w:sz w:val="20"/>
        </w:rPr>
        <w:t xml:space="preserve"> </w:t>
      </w:r>
      <w:r>
        <w:rPr>
          <w:spacing w:val="-2"/>
          <w:sz w:val="20"/>
        </w:rPr>
        <w:t>participate</w:t>
      </w:r>
      <w:r>
        <w:rPr>
          <w:spacing w:val="-3"/>
          <w:sz w:val="20"/>
        </w:rPr>
        <w:t xml:space="preserve"> </w:t>
      </w:r>
      <w:r>
        <w:rPr>
          <w:spacing w:val="-2"/>
          <w:sz w:val="20"/>
        </w:rPr>
        <w:t>in</w:t>
      </w:r>
      <w:r>
        <w:rPr>
          <w:spacing w:val="-8"/>
          <w:sz w:val="20"/>
        </w:rPr>
        <w:t xml:space="preserve"> </w:t>
      </w:r>
      <w:r>
        <w:rPr>
          <w:spacing w:val="-2"/>
          <w:sz w:val="20"/>
        </w:rPr>
        <w:t>weekly</w:t>
      </w:r>
      <w:r>
        <w:rPr>
          <w:spacing w:val="-9"/>
          <w:sz w:val="20"/>
        </w:rPr>
        <w:t xml:space="preserve"> </w:t>
      </w:r>
      <w:r>
        <w:rPr>
          <w:spacing w:val="-2"/>
          <w:sz w:val="20"/>
        </w:rPr>
        <w:t>staff</w:t>
      </w:r>
      <w:r>
        <w:rPr>
          <w:spacing w:val="-11"/>
          <w:sz w:val="20"/>
        </w:rPr>
        <w:t xml:space="preserve"> </w:t>
      </w:r>
      <w:r>
        <w:rPr>
          <w:spacing w:val="-2"/>
          <w:sz w:val="20"/>
        </w:rPr>
        <w:t>meetings.</w:t>
      </w:r>
    </w:p>
    <w:p w14:paraId="6DB137F4" w14:textId="77777777" w:rsidR="005D3859" w:rsidRDefault="005D3859">
      <w:pPr>
        <w:pStyle w:val="BodyText"/>
        <w:spacing w:before="11"/>
        <w:ind w:left="0"/>
        <w:rPr>
          <w:sz w:val="23"/>
        </w:rPr>
      </w:pPr>
    </w:p>
    <w:p w14:paraId="42BC7E0E" w14:textId="77777777" w:rsidR="005D3859" w:rsidRDefault="00000000">
      <w:pPr>
        <w:pStyle w:val="Heading1"/>
      </w:pPr>
      <w:bookmarkStart w:id="7" w:name="PLACEMENT"/>
      <w:bookmarkEnd w:id="7"/>
      <w:r>
        <w:rPr>
          <w:spacing w:val="-2"/>
        </w:rPr>
        <w:t>PLACEMENT</w:t>
      </w:r>
    </w:p>
    <w:p w14:paraId="543CC703" w14:textId="77777777" w:rsidR="005D3859" w:rsidRDefault="00000000">
      <w:pPr>
        <w:pStyle w:val="BodyText"/>
        <w:spacing w:before="3" w:line="237" w:lineRule="auto"/>
        <w:ind w:left="208" w:right="283"/>
      </w:pPr>
      <w:r>
        <w:t>Staff</w:t>
      </w:r>
      <w:r>
        <w:rPr>
          <w:spacing w:val="-2"/>
        </w:rPr>
        <w:t xml:space="preserve"> </w:t>
      </w:r>
      <w:r>
        <w:t>placement is</w:t>
      </w:r>
      <w:r>
        <w:rPr>
          <w:spacing w:val="-1"/>
        </w:rPr>
        <w:t xml:space="preserve"> </w:t>
      </w:r>
      <w:r>
        <w:t>at the discretion</w:t>
      </w:r>
      <w:r>
        <w:rPr>
          <w:spacing w:val="-1"/>
        </w:rPr>
        <w:t xml:space="preserve"> </w:t>
      </w:r>
      <w:r>
        <w:t>of</w:t>
      </w:r>
      <w:r>
        <w:rPr>
          <w:spacing w:val="-2"/>
        </w:rPr>
        <w:t xml:space="preserve"> </w:t>
      </w:r>
      <w:r>
        <w:t>Residence Life staff.</w:t>
      </w:r>
      <w:r>
        <w:rPr>
          <w:spacing w:val="-1"/>
        </w:rPr>
        <w:t xml:space="preserve"> </w:t>
      </w:r>
      <w:r>
        <w:t>Residence Life staff</w:t>
      </w:r>
      <w:r>
        <w:rPr>
          <w:spacing w:val="-2"/>
        </w:rPr>
        <w:t xml:space="preserve"> </w:t>
      </w:r>
      <w:r>
        <w:t>assesses</w:t>
      </w:r>
      <w:r>
        <w:rPr>
          <w:spacing w:val="-1"/>
        </w:rPr>
        <w:t xml:space="preserve"> </w:t>
      </w:r>
      <w:r>
        <w:t>needs</w:t>
      </w:r>
      <w:r>
        <w:rPr>
          <w:spacing w:val="-1"/>
        </w:rPr>
        <w:t xml:space="preserve"> </w:t>
      </w:r>
      <w:r>
        <w:t>of</w:t>
      </w:r>
      <w:r>
        <w:rPr>
          <w:spacing w:val="-2"/>
        </w:rPr>
        <w:t xml:space="preserve"> </w:t>
      </w:r>
      <w:r>
        <w:t>each community, as well as the strengths and talents that an individual staff member can bring to that resident</w:t>
      </w:r>
      <w:r>
        <w:rPr>
          <w:spacing w:val="-11"/>
        </w:rPr>
        <w:t xml:space="preserve"> </w:t>
      </w:r>
      <w:r>
        <w:t>population</w:t>
      </w:r>
      <w:r>
        <w:rPr>
          <w:spacing w:val="-12"/>
        </w:rPr>
        <w:t xml:space="preserve"> </w:t>
      </w:r>
      <w:r>
        <w:t>and</w:t>
      </w:r>
      <w:r>
        <w:rPr>
          <w:spacing w:val="-7"/>
        </w:rPr>
        <w:t xml:space="preserve"> </w:t>
      </w:r>
      <w:r>
        <w:t>the</w:t>
      </w:r>
      <w:r>
        <w:rPr>
          <w:spacing w:val="-4"/>
        </w:rPr>
        <w:t xml:space="preserve"> </w:t>
      </w:r>
      <w:r>
        <w:t>staff</w:t>
      </w:r>
      <w:r>
        <w:rPr>
          <w:spacing w:val="-12"/>
        </w:rPr>
        <w:t xml:space="preserve"> </w:t>
      </w:r>
      <w:r>
        <w:t>team.</w:t>
      </w:r>
      <w:r>
        <w:rPr>
          <w:spacing w:val="-10"/>
        </w:rPr>
        <w:t xml:space="preserve"> </w:t>
      </w:r>
      <w:r>
        <w:t>Living-learning</w:t>
      </w:r>
      <w:r>
        <w:rPr>
          <w:spacing w:val="-7"/>
        </w:rPr>
        <w:t xml:space="preserve"> </w:t>
      </w:r>
      <w:r>
        <w:t>communities</w:t>
      </w:r>
      <w:r>
        <w:rPr>
          <w:spacing w:val="-12"/>
        </w:rPr>
        <w:t xml:space="preserve"> </w:t>
      </w:r>
      <w:r>
        <w:t>may</w:t>
      </w:r>
      <w:r>
        <w:rPr>
          <w:spacing w:val="-8"/>
        </w:rPr>
        <w:t xml:space="preserve"> </w:t>
      </w:r>
      <w:r>
        <w:t>have</w:t>
      </w:r>
      <w:r>
        <w:rPr>
          <w:spacing w:val="-9"/>
        </w:rPr>
        <w:t xml:space="preserve"> </w:t>
      </w:r>
      <w:r>
        <w:t>specific</w:t>
      </w:r>
      <w:r>
        <w:rPr>
          <w:spacing w:val="-12"/>
        </w:rPr>
        <w:t xml:space="preserve"> </w:t>
      </w:r>
      <w:r>
        <w:t>requirements</w:t>
      </w:r>
      <w:r>
        <w:rPr>
          <w:spacing w:val="-7"/>
        </w:rPr>
        <w:t xml:space="preserve"> </w:t>
      </w:r>
      <w:r>
        <w:t>for membership;</w:t>
      </w:r>
      <w:r>
        <w:rPr>
          <w:spacing w:val="-12"/>
        </w:rPr>
        <w:t xml:space="preserve"> </w:t>
      </w:r>
      <w:r>
        <w:t>RA</w:t>
      </w:r>
      <w:r>
        <w:rPr>
          <w:spacing w:val="-10"/>
        </w:rPr>
        <w:t xml:space="preserve"> </w:t>
      </w:r>
      <w:r>
        <w:t>positions</w:t>
      </w:r>
      <w:r>
        <w:rPr>
          <w:spacing w:val="-9"/>
        </w:rPr>
        <w:t xml:space="preserve"> </w:t>
      </w:r>
      <w:r>
        <w:t>are</w:t>
      </w:r>
      <w:r>
        <w:rPr>
          <w:spacing w:val="-10"/>
        </w:rPr>
        <w:t xml:space="preserve"> </w:t>
      </w:r>
      <w:r>
        <w:t>aligned</w:t>
      </w:r>
      <w:r>
        <w:rPr>
          <w:spacing w:val="-11"/>
        </w:rPr>
        <w:t xml:space="preserve"> </w:t>
      </w:r>
      <w:r>
        <w:t>with</w:t>
      </w:r>
      <w:r>
        <w:rPr>
          <w:spacing w:val="-12"/>
        </w:rPr>
        <w:t xml:space="preserve"> </w:t>
      </w:r>
      <w:r>
        <w:t>those</w:t>
      </w:r>
      <w:r>
        <w:rPr>
          <w:spacing w:val="-10"/>
        </w:rPr>
        <w:t xml:space="preserve"> </w:t>
      </w:r>
      <w:r>
        <w:t>requirements.</w:t>
      </w:r>
      <w:r>
        <w:rPr>
          <w:spacing w:val="-11"/>
        </w:rPr>
        <w:t xml:space="preserve"> </w:t>
      </w:r>
      <w:r>
        <w:t>The</w:t>
      </w:r>
      <w:r>
        <w:rPr>
          <w:spacing w:val="-10"/>
        </w:rPr>
        <w:t xml:space="preserve"> </w:t>
      </w:r>
      <w:r>
        <w:t>department</w:t>
      </w:r>
      <w:r>
        <w:rPr>
          <w:spacing w:val="-10"/>
        </w:rPr>
        <w:t xml:space="preserve"> </w:t>
      </w:r>
      <w:r>
        <w:t>also</w:t>
      </w:r>
      <w:r>
        <w:rPr>
          <w:spacing w:val="-11"/>
        </w:rPr>
        <w:t xml:space="preserve"> </w:t>
      </w:r>
      <w:r>
        <w:t>strongly</w:t>
      </w:r>
      <w:r>
        <w:rPr>
          <w:spacing w:val="-12"/>
        </w:rPr>
        <w:t xml:space="preserve"> </w:t>
      </w:r>
      <w:r>
        <w:t xml:space="preserve">considers any “conflict of interest” that may affect placement. For instance, individuals with family relationships, dating relationships, etc. </w:t>
      </w:r>
      <w:r>
        <w:rPr>
          <w:b/>
          <w:i/>
          <w:sz w:val="21"/>
        </w:rPr>
        <w:t>may</w:t>
      </w:r>
      <w:r>
        <w:rPr>
          <w:b/>
          <w:i/>
          <w:spacing w:val="80"/>
          <w:sz w:val="21"/>
        </w:rPr>
        <w:t xml:space="preserve"> </w:t>
      </w:r>
      <w:r>
        <w:t>not be placed on the same staff.</w:t>
      </w:r>
    </w:p>
    <w:p w14:paraId="3AAB9575" w14:textId="77777777" w:rsidR="005D3859" w:rsidRDefault="005D3859">
      <w:pPr>
        <w:pStyle w:val="BodyText"/>
        <w:spacing w:before="5"/>
        <w:ind w:left="0"/>
      </w:pPr>
    </w:p>
    <w:p w14:paraId="63917B66" w14:textId="77777777" w:rsidR="005D3859" w:rsidRDefault="00000000">
      <w:pPr>
        <w:pStyle w:val="BodyText"/>
        <w:ind w:left="209" w:right="284"/>
        <w:jc w:val="both"/>
      </w:pPr>
      <w:r>
        <w:t>Housing and Residence Life reserves the right to make changes to placement location prior to and during the academic year if deemed necessary. In the event a residence hall has configuration changes, Housing and Residence Life reserves the right to reassign the staff to other responsibilities commensurate with RA room and board salary equivalents.</w:t>
      </w:r>
    </w:p>
    <w:p w14:paraId="5F37E659" w14:textId="77777777" w:rsidR="005D3859" w:rsidRDefault="005D3859">
      <w:pPr>
        <w:pStyle w:val="BodyText"/>
        <w:spacing w:before="3"/>
        <w:ind w:left="0"/>
        <w:rPr>
          <w:sz w:val="22"/>
        </w:rPr>
      </w:pPr>
    </w:p>
    <w:p w14:paraId="7E8CCC8E" w14:textId="77777777" w:rsidR="005D3859" w:rsidRDefault="00000000">
      <w:pPr>
        <w:pStyle w:val="Heading1"/>
      </w:pPr>
      <w:bookmarkStart w:id="8" w:name="SPECIAL_NOTES"/>
      <w:bookmarkEnd w:id="8"/>
      <w:r>
        <w:rPr>
          <w:spacing w:val="-2"/>
        </w:rPr>
        <w:t>SPECIAL</w:t>
      </w:r>
      <w:r>
        <w:rPr>
          <w:spacing w:val="-12"/>
        </w:rPr>
        <w:t xml:space="preserve"> </w:t>
      </w:r>
      <w:r>
        <w:rPr>
          <w:spacing w:val="-2"/>
        </w:rPr>
        <w:t>NOTES</w:t>
      </w:r>
    </w:p>
    <w:p w14:paraId="7A9056D3" w14:textId="77777777" w:rsidR="005D3859" w:rsidRDefault="00000000">
      <w:pPr>
        <w:pStyle w:val="BodyText"/>
        <w:spacing w:before="8"/>
        <w:ind w:left="209" w:right="134"/>
      </w:pPr>
      <w:r>
        <w:t>A</w:t>
      </w:r>
      <w:r>
        <w:rPr>
          <w:spacing w:val="-8"/>
        </w:rPr>
        <w:t xml:space="preserve"> </w:t>
      </w:r>
      <w:r>
        <w:t>Resident</w:t>
      </w:r>
      <w:r>
        <w:rPr>
          <w:spacing w:val="-8"/>
        </w:rPr>
        <w:t xml:space="preserve"> </w:t>
      </w:r>
      <w:r>
        <w:t>Assistant</w:t>
      </w:r>
      <w:r>
        <w:rPr>
          <w:spacing w:val="-8"/>
        </w:rPr>
        <w:t xml:space="preserve"> </w:t>
      </w:r>
      <w:r>
        <w:t>is</w:t>
      </w:r>
      <w:r>
        <w:rPr>
          <w:spacing w:val="-4"/>
        </w:rPr>
        <w:t xml:space="preserve"> </w:t>
      </w:r>
      <w:r>
        <w:t>first</w:t>
      </w:r>
      <w:r>
        <w:rPr>
          <w:spacing w:val="-2"/>
        </w:rPr>
        <w:t xml:space="preserve"> </w:t>
      </w:r>
      <w:r>
        <w:t>committed</w:t>
      </w:r>
      <w:r>
        <w:rPr>
          <w:spacing w:val="-9"/>
        </w:rPr>
        <w:t xml:space="preserve"> </w:t>
      </w:r>
      <w:r>
        <w:t>to</w:t>
      </w:r>
      <w:r>
        <w:rPr>
          <w:spacing w:val="-9"/>
        </w:rPr>
        <w:t xml:space="preserve"> </w:t>
      </w:r>
      <w:r>
        <w:t>their</w:t>
      </w:r>
      <w:r>
        <w:rPr>
          <w:spacing w:val="-8"/>
        </w:rPr>
        <w:t xml:space="preserve"> </w:t>
      </w:r>
      <w:r>
        <w:t>RA</w:t>
      </w:r>
      <w:r>
        <w:rPr>
          <w:spacing w:val="-8"/>
        </w:rPr>
        <w:t xml:space="preserve"> </w:t>
      </w:r>
      <w:r>
        <w:t>role</w:t>
      </w:r>
      <w:r>
        <w:rPr>
          <w:spacing w:val="-2"/>
        </w:rPr>
        <w:t xml:space="preserve"> </w:t>
      </w:r>
      <w:r>
        <w:t>and</w:t>
      </w:r>
      <w:r>
        <w:rPr>
          <w:spacing w:val="-8"/>
        </w:rPr>
        <w:t xml:space="preserve"> </w:t>
      </w:r>
      <w:r>
        <w:t>responsibilities.</w:t>
      </w:r>
      <w:r>
        <w:rPr>
          <w:spacing w:val="-6"/>
        </w:rPr>
        <w:t xml:space="preserve"> </w:t>
      </w:r>
      <w:r>
        <w:t>Extracurricular</w:t>
      </w:r>
      <w:r>
        <w:rPr>
          <w:spacing w:val="-7"/>
        </w:rPr>
        <w:t xml:space="preserve"> </w:t>
      </w:r>
      <w:r>
        <w:t>involvement</w:t>
      </w:r>
      <w:r>
        <w:rPr>
          <w:spacing w:val="-5"/>
        </w:rPr>
        <w:t xml:space="preserve"> </w:t>
      </w:r>
      <w:r>
        <w:t>is secondary to the RA position. An RA should consider the impact of a significant leadership role in an organization, and/or involvement in an organization with time commitments that are counter to requirements for RAs to be available within their community. An RA should speak to their supervisor in advance</w:t>
      </w:r>
      <w:r>
        <w:rPr>
          <w:spacing w:val="-13"/>
        </w:rPr>
        <w:t xml:space="preserve"> </w:t>
      </w:r>
      <w:r>
        <w:t>about</w:t>
      </w:r>
      <w:r>
        <w:rPr>
          <w:spacing w:val="-14"/>
        </w:rPr>
        <w:t xml:space="preserve"> </w:t>
      </w:r>
      <w:r>
        <w:t>these</w:t>
      </w:r>
      <w:r>
        <w:rPr>
          <w:spacing w:val="-9"/>
        </w:rPr>
        <w:t xml:space="preserve"> </w:t>
      </w:r>
      <w:r>
        <w:t>types</w:t>
      </w:r>
      <w:r>
        <w:rPr>
          <w:spacing w:val="-7"/>
        </w:rPr>
        <w:t xml:space="preserve"> </w:t>
      </w:r>
      <w:r>
        <w:t>of</w:t>
      </w:r>
      <w:r>
        <w:rPr>
          <w:spacing w:val="-13"/>
        </w:rPr>
        <w:t xml:space="preserve"> </w:t>
      </w:r>
      <w:r>
        <w:t>commitments;</w:t>
      </w:r>
      <w:r>
        <w:rPr>
          <w:spacing w:val="-13"/>
        </w:rPr>
        <w:t xml:space="preserve"> </w:t>
      </w:r>
      <w:r>
        <w:t>not</w:t>
      </w:r>
      <w:r>
        <w:rPr>
          <w:spacing w:val="-14"/>
        </w:rPr>
        <w:t xml:space="preserve"> </w:t>
      </w:r>
      <w:r>
        <w:t>all</w:t>
      </w:r>
      <w:r>
        <w:rPr>
          <w:spacing w:val="-14"/>
        </w:rPr>
        <w:t xml:space="preserve"> </w:t>
      </w:r>
      <w:r>
        <w:t>outside</w:t>
      </w:r>
      <w:r>
        <w:rPr>
          <w:spacing w:val="-11"/>
        </w:rPr>
        <w:t xml:space="preserve"> </w:t>
      </w:r>
      <w:r>
        <w:t>opportunities</w:t>
      </w:r>
      <w:r>
        <w:rPr>
          <w:spacing w:val="-12"/>
        </w:rPr>
        <w:t xml:space="preserve"> </w:t>
      </w:r>
      <w:r>
        <w:t>and</w:t>
      </w:r>
      <w:r>
        <w:rPr>
          <w:spacing w:val="-14"/>
        </w:rPr>
        <w:t xml:space="preserve"> </w:t>
      </w:r>
      <w:r>
        <w:t>extracurricular</w:t>
      </w:r>
      <w:r>
        <w:rPr>
          <w:spacing w:val="-11"/>
        </w:rPr>
        <w:t xml:space="preserve"> </w:t>
      </w:r>
      <w:r>
        <w:t>involvement will be approved.</w:t>
      </w:r>
    </w:p>
    <w:p w14:paraId="0E5FC495" w14:textId="77777777" w:rsidR="005D3859" w:rsidRDefault="005D3859">
      <w:pPr>
        <w:pStyle w:val="BodyText"/>
        <w:spacing w:before="11"/>
        <w:ind w:left="0"/>
      </w:pPr>
    </w:p>
    <w:p w14:paraId="62707F1E" w14:textId="55AD44C4" w:rsidR="005D3859" w:rsidRDefault="00CC12F1" w:rsidP="00CC12F1">
      <w:pPr>
        <w:pStyle w:val="BodyText"/>
        <w:spacing w:before="8"/>
        <w:ind w:left="270"/>
      </w:pPr>
      <w:r w:rsidRPr="00CC12F1">
        <w:t>While graduate students are eligible to apply for this position, WVU policies do not allow graduate students to hold graduate assistantships while serving in the RA role. Additionally, Housing and Residence Life does not offer graduate tuition waivers to RAs enrolled in graduate school. Graduate students should carefully consider the financial and time commitments of the RA position in relation to their academic responsibilities.</w:t>
      </w:r>
    </w:p>
    <w:p w14:paraId="07FD0956" w14:textId="77777777" w:rsidR="00CC12F1" w:rsidRDefault="00CC12F1">
      <w:pPr>
        <w:pStyle w:val="BodyText"/>
        <w:spacing w:before="8"/>
        <w:ind w:left="0"/>
      </w:pPr>
    </w:p>
    <w:p w14:paraId="10C98C13" w14:textId="77777777" w:rsidR="005D3859" w:rsidRDefault="00000000">
      <w:pPr>
        <w:pStyle w:val="BodyText"/>
        <w:ind w:left="195" w:firstLine="14"/>
      </w:pPr>
      <w:r>
        <w:t>Additionally, due to time constraints, RAs are not able to participate in the WVU Marching Band while serving</w:t>
      </w:r>
      <w:r>
        <w:rPr>
          <w:spacing w:val="-3"/>
        </w:rPr>
        <w:t xml:space="preserve"> </w:t>
      </w:r>
      <w:r>
        <w:t>in</w:t>
      </w:r>
      <w:r>
        <w:rPr>
          <w:spacing w:val="-5"/>
        </w:rPr>
        <w:t xml:space="preserve"> </w:t>
      </w:r>
      <w:r>
        <w:t>the</w:t>
      </w:r>
      <w:r>
        <w:rPr>
          <w:spacing w:val="-3"/>
        </w:rPr>
        <w:t xml:space="preserve"> </w:t>
      </w:r>
      <w:r>
        <w:t>RA</w:t>
      </w:r>
      <w:r>
        <w:rPr>
          <w:spacing w:val="-3"/>
        </w:rPr>
        <w:t xml:space="preserve"> </w:t>
      </w:r>
      <w:r>
        <w:t>role.</w:t>
      </w:r>
      <w:r>
        <w:rPr>
          <w:spacing w:val="-4"/>
        </w:rPr>
        <w:t xml:space="preserve"> </w:t>
      </w:r>
      <w:r>
        <w:t>Any</w:t>
      </w:r>
      <w:r>
        <w:rPr>
          <w:spacing w:val="-2"/>
        </w:rPr>
        <w:t xml:space="preserve"> </w:t>
      </w:r>
      <w:r>
        <w:t>RA</w:t>
      </w:r>
      <w:r>
        <w:rPr>
          <w:spacing w:val="-3"/>
        </w:rPr>
        <w:t xml:space="preserve"> </w:t>
      </w:r>
      <w:r>
        <w:t>candidate</w:t>
      </w:r>
      <w:r>
        <w:rPr>
          <w:spacing w:val="-3"/>
        </w:rPr>
        <w:t xml:space="preserve"> </w:t>
      </w:r>
      <w:r>
        <w:t>who</w:t>
      </w:r>
      <w:r>
        <w:rPr>
          <w:spacing w:val="-4"/>
        </w:rPr>
        <w:t xml:space="preserve"> </w:t>
      </w:r>
      <w:r>
        <w:t>actively</w:t>
      </w:r>
      <w:r>
        <w:rPr>
          <w:spacing w:val="-2"/>
        </w:rPr>
        <w:t xml:space="preserve"> </w:t>
      </w:r>
      <w:r>
        <w:t>participates</w:t>
      </w:r>
      <w:r>
        <w:rPr>
          <w:spacing w:val="-4"/>
        </w:rPr>
        <w:t xml:space="preserve"> </w:t>
      </w:r>
      <w:r>
        <w:t>in</w:t>
      </w:r>
      <w:r>
        <w:rPr>
          <w:spacing w:val="-4"/>
        </w:rPr>
        <w:t xml:space="preserve"> </w:t>
      </w:r>
      <w:r>
        <w:t>a</w:t>
      </w:r>
      <w:r>
        <w:rPr>
          <w:spacing w:val="-3"/>
        </w:rPr>
        <w:t xml:space="preserve"> </w:t>
      </w:r>
      <w:r>
        <w:t>varsity</w:t>
      </w:r>
      <w:r>
        <w:rPr>
          <w:spacing w:val="-4"/>
        </w:rPr>
        <w:t xml:space="preserve"> </w:t>
      </w:r>
      <w:r>
        <w:t>athletic</w:t>
      </w:r>
      <w:r>
        <w:rPr>
          <w:spacing w:val="-3"/>
        </w:rPr>
        <w:t xml:space="preserve"> </w:t>
      </w:r>
      <w:r>
        <w:t>program</w:t>
      </w:r>
      <w:r>
        <w:rPr>
          <w:spacing w:val="-3"/>
        </w:rPr>
        <w:t xml:space="preserve"> </w:t>
      </w:r>
      <w:r>
        <w:t>or</w:t>
      </w:r>
      <w:r>
        <w:rPr>
          <w:spacing w:val="-3"/>
        </w:rPr>
        <w:t xml:space="preserve"> </w:t>
      </w:r>
      <w:r>
        <w:t>a</w:t>
      </w:r>
      <w:r>
        <w:rPr>
          <w:spacing w:val="-3"/>
        </w:rPr>
        <w:t xml:space="preserve"> </w:t>
      </w:r>
      <w:r>
        <w:t>club sport, should speak</w:t>
      </w:r>
      <w:r>
        <w:rPr>
          <w:spacing w:val="-1"/>
        </w:rPr>
        <w:t xml:space="preserve"> </w:t>
      </w:r>
      <w:r>
        <w:t>with</w:t>
      </w:r>
      <w:r>
        <w:rPr>
          <w:spacing w:val="-2"/>
        </w:rPr>
        <w:t xml:space="preserve"> </w:t>
      </w:r>
      <w:r>
        <w:t>Housing and Residence Life about this before applying for the RA position to discuss the RA role and job expectations and balancing both opportunities.</w:t>
      </w:r>
    </w:p>
    <w:p w14:paraId="1F0F7724" w14:textId="77777777" w:rsidR="005D3859" w:rsidRDefault="005D3859">
      <w:pPr>
        <w:pStyle w:val="BodyText"/>
        <w:spacing w:before="5"/>
        <w:ind w:left="0"/>
      </w:pPr>
    </w:p>
    <w:p w14:paraId="2F5A696F" w14:textId="77777777" w:rsidR="005D3859" w:rsidRDefault="00000000">
      <w:pPr>
        <w:pStyle w:val="BodyText"/>
        <w:ind w:left="246"/>
      </w:pPr>
      <w:r>
        <w:t>Participation</w:t>
      </w:r>
      <w:r>
        <w:rPr>
          <w:spacing w:val="-14"/>
        </w:rPr>
        <w:t xml:space="preserve"> </w:t>
      </w:r>
      <w:r>
        <w:t>in</w:t>
      </w:r>
      <w:r>
        <w:rPr>
          <w:spacing w:val="-12"/>
        </w:rPr>
        <w:t xml:space="preserve"> </w:t>
      </w:r>
      <w:r>
        <w:t>a</w:t>
      </w:r>
      <w:r>
        <w:rPr>
          <w:spacing w:val="-12"/>
        </w:rPr>
        <w:t xml:space="preserve"> </w:t>
      </w:r>
      <w:r>
        <w:t>co-op,</w:t>
      </w:r>
      <w:r>
        <w:rPr>
          <w:spacing w:val="-13"/>
        </w:rPr>
        <w:t xml:space="preserve"> </w:t>
      </w:r>
      <w:r>
        <w:t>internship,</w:t>
      </w:r>
      <w:r>
        <w:rPr>
          <w:spacing w:val="-12"/>
        </w:rPr>
        <w:t xml:space="preserve"> </w:t>
      </w:r>
      <w:r>
        <w:t>student</w:t>
      </w:r>
      <w:r>
        <w:rPr>
          <w:spacing w:val="-12"/>
        </w:rPr>
        <w:t xml:space="preserve"> </w:t>
      </w:r>
      <w:r>
        <w:t>teaching</w:t>
      </w:r>
      <w:r>
        <w:rPr>
          <w:spacing w:val="-12"/>
        </w:rPr>
        <w:t xml:space="preserve"> </w:t>
      </w:r>
      <w:r>
        <w:t>experience,</w:t>
      </w:r>
      <w:r>
        <w:rPr>
          <w:spacing w:val="-12"/>
        </w:rPr>
        <w:t xml:space="preserve"> </w:t>
      </w:r>
      <w:r>
        <w:t>or</w:t>
      </w:r>
      <w:r>
        <w:rPr>
          <w:spacing w:val="-13"/>
        </w:rPr>
        <w:t xml:space="preserve"> </w:t>
      </w:r>
      <w:r>
        <w:t>clinicals</w:t>
      </w:r>
      <w:r>
        <w:rPr>
          <w:spacing w:val="-10"/>
        </w:rPr>
        <w:t xml:space="preserve"> </w:t>
      </w:r>
      <w:r>
        <w:t>may</w:t>
      </w:r>
      <w:r>
        <w:rPr>
          <w:spacing w:val="-12"/>
        </w:rPr>
        <w:t xml:space="preserve"> </w:t>
      </w:r>
      <w:r>
        <w:t>have</w:t>
      </w:r>
      <w:r>
        <w:rPr>
          <w:spacing w:val="-12"/>
        </w:rPr>
        <w:t xml:space="preserve"> </w:t>
      </w:r>
      <w:r>
        <w:t>significant</w:t>
      </w:r>
      <w:r>
        <w:rPr>
          <w:spacing w:val="-12"/>
        </w:rPr>
        <w:t xml:space="preserve"> </w:t>
      </w:r>
      <w:r>
        <w:rPr>
          <w:spacing w:val="-2"/>
        </w:rPr>
        <w:t>impacts</w:t>
      </w:r>
    </w:p>
    <w:p w14:paraId="3A8B9A7F" w14:textId="77777777" w:rsidR="005D3859" w:rsidRDefault="005D3859">
      <w:pPr>
        <w:sectPr w:rsidR="005D3859">
          <w:pgSz w:w="12240" w:h="15840"/>
          <w:pgMar w:top="1460" w:right="1380" w:bottom="940" w:left="1240" w:header="27" w:footer="750" w:gutter="0"/>
          <w:cols w:space="720"/>
        </w:sectPr>
      </w:pPr>
    </w:p>
    <w:p w14:paraId="18B2C571" w14:textId="77777777" w:rsidR="005D3859" w:rsidRDefault="005D3859">
      <w:pPr>
        <w:pStyle w:val="BodyText"/>
        <w:spacing w:before="10"/>
        <w:ind w:left="0"/>
        <w:rPr>
          <w:sz w:val="11"/>
        </w:rPr>
      </w:pPr>
    </w:p>
    <w:p w14:paraId="1D4D4895" w14:textId="77777777" w:rsidR="005D3859" w:rsidRDefault="00000000">
      <w:pPr>
        <w:pStyle w:val="BodyText"/>
        <w:spacing w:before="100"/>
        <w:ind w:left="209" w:right="79"/>
      </w:pPr>
      <w:r>
        <w:t>on</w:t>
      </w:r>
      <w:r>
        <w:rPr>
          <w:spacing w:val="-11"/>
        </w:rPr>
        <w:t xml:space="preserve"> </w:t>
      </w:r>
      <w:r>
        <w:t>an</w:t>
      </w:r>
      <w:r>
        <w:rPr>
          <w:spacing w:val="-2"/>
        </w:rPr>
        <w:t xml:space="preserve"> </w:t>
      </w:r>
      <w:r>
        <w:t>RA’s</w:t>
      </w:r>
      <w:r>
        <w:rPr>
          <w:spacing w:val="-1"/>
        </w:rPr>
        <w:t xml:space="preserve"> </w:t>
      </w:r>
      <w:r>
        <w:t>wellbeing</w:t>
      </w:r>
      <w:r>
        <w:rPr>
          <w:spacing w:val="-1"/>
        </w:rPr>
        <w:t xml:space="preserve"> </w:t>
      </w:r>
      <w:r>
        <w:t>and</w:t>
      </w:r>
      <w:r>
        <w:rPr>
          <w:spacing w:val="-3"/>
        </w:rPr>
        <w:t xml:space="preserve"> </w:t>
      </w:r>
      <w:r>
        <w:t>ability</w:t>
      </w:r>
      <w:r>
        <w:rPr>
          <w:spacing w:val="-1"/>
        </w:rPr>
        <w:t xml:space="preserve"> </w:t>
      </w:r>
      <w:r>
        <w:t>to</w:t>
      </w:r>
      <w:r>
        <w:rPr>
          <w:spacing w:val="-1"/>
        </w:rPr>
        <w:t xml:space="preserve"> </w:t>
      </w:r>
      <w:r>
        <w:t>balance responsibilities</w:t>
      </w:r>
      <w:r>
        <w:rPr>
          <w:spacing w:val="-1"/>
        </w:rPr>
        <w:t xml:space="preserve"> </w:t>
      </w:r>
      <w:r>
        <w:t>of</w:t>
      </w:r>
      <w:r>
        <w:rPr>
          <w:spacing w:val="-2"/>
        </w:rPr>
        <w:t xml:space="preserve"> </w:t>
      </w:r>
      <w:r>
        <w:t>the</w:t>
      </w:r>
      <w:r>
        <w:rPr>
          <w:spacing w:val="-3"/>
        </w:rPr>
        <w:t xml:space="preserve"> </w:t>
      </w:r>
      <w:r>
        <w:t>RA</w:t>
      </w:r>
      <w:r>
        <w:rPr>
          <w:spacing w:val="-1"/>
        </w:rPr>
        <w:t xml:space="preserve"> </w:t>
      </w:r>
      <w:r>
        <w:t>role.</w:t>
      </w:r>
      <w:r>
        <w:rPr>
          <w:spacing w:val="-4"/>
        </w:rPr>
        <w:t xml:space="preserve"> </w:t>
      </w:r>
      <w:r>
        <w:t>An</w:t>
      </w:r>
      <w:r>
        <w:rPr>
          <w:spacing w:val="-2"/>
        </w:rPr>
        <w:t xml:space="preserve"> </w:t>
      </w:r>
      <w:r>
        <w:t>RA</w:t>
      </w:r>
      <w:r>
        <w:rPr>
          <w:spacing w:val="-1"/>
        </w:rPr>
        <w:t xml:space="preserve"> </w:t>
      </w:r>
      <w:r>
        <w:t>must</w:t>
      </w:r>
      <w:r>
        <w:rPr>
          <w:spacing w:val="-3"/>
        </w:rPr>
        <w:t xml:space="preserve"> </w:t>
      </w:r>
      <w:r>
        <w:t>request</w:t>
      </w:r>
      <w:r>
        <w:rPr>
          <w:spacing w:val="-8"/>
        </w:rPr>
        <w:t xml:space="preserve"> </w:t>
      </w:r>
      <w:r>
        <w:t>permission in advance to engage in these commitments; all requests may not be granted.</w:t>
      </w:r>
    </w:p>
    <w:p w14:paraId="38E64F60" w14:textId="77777777" w:rsidR="005D3859" w:rsidRDefault="005D3859">
      <w:pPr>
        <w:pStyle w:val="BodyText"/>
        <w:spacing w:before="3"/>
        <w:ind w:left="0"/>
        <w:rPr>
          <w:sz w:val="18"/>
        </w:rPr>
      </w:pPr>
    </w:p>
    <w:p w14:paraId="767FE825" w14:textId="77777777" w:rsidR="005D3859" w:rsidRDefault="00000000">
      <w:pPr>
        <w:pStyle w:val="Heading1"/>
      </w:pPr>
      <w:bookmarkStart w:id="9" w:name="REAPPOINTMENT"/>
      <w:bookmarkEnd w:id="9"/>
      <w:r>
        <w:rPr>
          <w:spacing w:val="-2"/>
        </w:rPr>
        <w:t>REAPPOINTMENT</w:t>
      </w:r>
    </w:p>
    <w:p w14:paraId="23F9BE37" w14:textId="77777777" w:rsidR="005D3859" w:rsidRDefault="00000000">
      <w:pPr>
        <w:pStyle w:val="BodyText"/>
        <w:spacing w:before="6"/>
        <w:ind w:left="235" w:right="283"/>
      </w:pPr>
      <w:r>
        <w:t>Reappointment is not guaranteed. RAs are appointed for one academic year and report directly to the RLS.</w:t>
      </w:r>
      <w:r>
        <w:rPr>
          <w:spacing w:val="-10"/>
        </w:rPr>
        <w:t xml:space="preserve"> </w:t>
      </w:r>
      <w:r>
        <w:t>The</w:t>
      </w:r>
      <w:r>
        <w:rPr>
          <w:spacing w:val="-7"/>
        </w:rPr>
        <w:t xml:space="preserve"> </w:t>
      </w:r>
      <w:r>
        <w:t>RLS</w:t>
      </w:r>
      <w:r>
        <w:rPr>
          <w:spacing w:val="-8"/>
        </w:rPr>
        <w:t xml:space="preserve"> </w:t>
      </w:r>
      <w:r>
        <w:t>will</w:t>
      </w:r>
      <w:r>
        <w:rPr>
          <w:spacing w:val="-10"/>
        </w:rPr>
        <w:t xml:space="preserve"> </w:t>
      </w:r>
      <w:r>
        <w:t>evaluate</w:t>
      </w:r>
      <w:r>
        <w:rPr>
          <w:spacing w:val="-4"/>
        </w:rPr>
        <w:t xml:space="preserve"> </w:t>
      </w:r>
      <w:r>
        <w:t>their</w:t>
      </w:r>
      <w:r>
        <w:rPr>
          <w:spacing w:val="-10"/>
        </w:rPr>
        <w:t xml:space="preserve"> </w:t>
      </w:r>
      <w:r>
        <w:t>performance</w:t>
      </w:r>
      <w:r>
        <w:rPr>
          <w:spacing w:val="-6"/>
        </w:rPr>
        <w:t xml:space="preserve"> </w:t>
      </w:r>
      <w:r>
        <w:t>throughout</w:t>
      </w:r>
      <w:r>
        <w:rPr>
          <w:spacing w:val="-7"/>
        </w:rPr>
        <w:t xml:space="preserve"> </w:t>
      </w:r>
      <w:r>
        <w:t>the</w:t>
      </w:r>
      <w:r>
        <w:rPr>
          <w:spacing w:val="-7"/>
        </w:rPr>
        <w:t xml:space="preserve"> </w:t>
      </w:r>
      <w:r>
        <w:t>year.</w:t>
      </w:r>
      <w:r>
        <w:rPr>
          <w:spacing w:val="-10"/>
        </w:rPr>
        <w:t xml:space="preserve"> </w:t>
      </w:r>
      <w:r>
        <w:t>RAs</w:t>
      </w:r>
      <w:r>
        <w:rPr>
          <w:spacing w:val="-7"/>
        </w:rPr>
        <w:t xml:space="preserve"> </w:t>
      </w:r>
      <w:r>
        <w:t>may</w:t>
      </w:r>
      <w:r>
        <w:rPr>
          <w:spacing w:val="-11"/>
        </w:rPr>
        <w:t xml:space="preserve"> </w:t>
      </w:r>
      <w:r>
        <w:t>re-apply</w:t>
      </w:r>
      <w:r>
        <w:rPr>
          <w:spacing w:val="-11"/>
        </w:rPr>
        <w:t xml:space="preserve"> </w:t>
      </w:r>
      <w:r>
        <w:t>to</w:t>
      </w:r>
      <w:r>
        <w:rPr>
          <w:spacing w:val="-10"/>
        </w:rPr>
        <w:t xml:space="preserve"> </w:t>
      </w:r>
      <w:r>
        <w:t>be</w:t>
      </w:r>
      <w:r>
        <w:rPr>
          <w:spacing w:val="-7"/>
        </w:rPr>
        <w:t xml:space="preserve"> </w:t>
      </w:r>
      <w:r>
        <w:t>reappointed. Re-appointment will be based on performance history and motivation.</w:t>
      </w:r>
    </w:p>
    <w:sectPr w:rsidR="005D3859">
      <w:pgSz w:w="12240" w:h="15840"/>
      <w:pgMar w:top="1460" w:right="1380" w:bottom="940" w:left="1240" w:header="27"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F6574" w14:textId="77777777" w:rsidR="00742336" w:rsidRDefault="00742336">
      <w:r>
        <w:separator/>
      </w:r>
    </w:p>
  </w:endnote>
  <w:endnote w:type="continuationSeparator" w:id="0">
    <w:p w14:paraId="4737565E" w14:textId="77777777" w:rsidR="00742336" w:rsidRDefault="0074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FCE7" w14:textId="77777777" w:rsidR="00F93CAD" w:rsidRDefault="00F9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6AC7" w14:textId="77777777" w:rsidR="005D3859" w:rsidRDefault="00000000">
    <w:pPr>
      <w:pStyle w:val="BodyText"/>
      <w:spacing w:line="14" w:lineRule="auto"/>
      <w:ind w:left="0"/>
    </w:pPr>
    <w:r>
      <w:rPr>
        <w:noProof/>
      </w:rPr>
      <mc:AlternateContent>
        <mc:Choice Requires="wps">
          <w:drawing>
            <wp:anchor distT="0" distB="0" distL="0" distR="0" simplePos="0" relativeHeight="487515136" behindDoc="1" locked="0" layoutInCell="1" allowOverlap="1" wp14:anchorId="2C96225D" wp14:editId="16B116CC">
              <wp:simplePos x="0" y="0"/>
              <wp:positionH relativeFrom="page">
                <wp:posOffset>1073911</wp:posOffset>
              </wp:positionH>
              <wp:positionV relativeFrom="page">
                <wp:posOffset>9442134</wp:posOffset>
              </wp:positionV>
              <wp:extent cx="5521325" cy="178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325" cy="178435"/>
                      </a:xfrm>
                      <a:prstGeom prst="rect">
                        <a:avLst/>
                      </a:prstGeom>
                    </wps:spPr>
                    <wps:txbx>
                      <w:txbxContent>
                        <w:p w14:paraId="4F1CE179" w14:textId="34DE6105" w:rsidR="005D3859" w:rsidRDefault="00000000">
                          <w:pPr>
                            <w:spacing w:before="19"/>
                            <w:ind w:left="20"/>
                            <w:rPr>
                              <w:b/>
                              <w:sz w:val="20"/>
                            </w:rPr>
                          </w:pPr>
                          <w:r>
                            <w:rPr>
                              <w:b/>
                              <w:color w:val="14375E"/>
                              <w:spacing w:val="-2"/>
                              <w:sz w:val="20"/>
                            </w:rPr>
                            <w:t>P.O.</w:t>
                          </w:r>
                          <w:r>
                            <w:rPr>
                              <w:b/>
                              <w:color w:val="14375E"/>
                              <w:spacing w:val="-13"/>
                              <w:sz w:val="20"/>
                            </w:rPr>
                            <w:t xml:space="preserve"> </w:t>
                          </w:r>
                          <w:r>
                            <w:rPr>
                              <w:b/>
                              <w:color w:val="14375E"/>
                              <w:spacing w:val="-2"/>
                              <w:sz w:val="20"/>
                            </w:rPr>
                            <w:t>Box</w:t>
                          </w:r>
                          <w:r>
                            <w:rPr>
                              <w:b/>
                              <w:color w:val="14375E"/>
                              <w:spacing w:val="-13"/>
                              <w:sz w:val="20"/>
                            </w:rPr>
                            <w:t xml:space="preserve"> </w:t>
                          </w:r>
                          <w:r>
                            <w:rPr>
                              <w:b/>
                              <w:color w:val="14375E"/>
                              <w:spacing w:val="-2"/>
                              <w:sz w:val="20"/>
                            </w:rPr>
                            <w:t>6430</w:t>
                          </w:r>
                          <w:r w:rsidR="00F93CAD">
                            <w:rPr>
                              <w:b/>
                              <w:color w:val="14375E"/>
                              <w:spacing w:val="-2"/>
                              <w:sz w:val="20"/>
                            </w:rPr>
                            <w:t>,</w:t>
                          </w:r>
                          <w:r>
                            <w:rPr>
                              <w:b/>
                              <w:color w:val="14375E"/>
                              <w:spacing w:val="-12"/>
                              <w:sz w:val="20"/>
                            </w:rPr>
                            <w:t xml:space="preserve"> </w:t>
                          </w:r>
                          <w:r>
                            <w:rPr>
                              <w:b/>
                              <w:color w:val="14375E"/>
                              <w:spacing w:val="-2"/>
                              <w:sz w:val="20"/>
                            </w:rPr>
                            <w:t>Bennett</w:t>
                          </w:r>
                          <w:r>
                            <w:rPr>
                              <w:b/>
                              <w:color w:val="14375E"/>
                              <w:spacing w:val="-11"/>
                              <w:sz w:val="20"/>
                            </w:rPr>
                            <w:t xml:space="preserve"> </w:t>
                          </w:r>
                          <w:r>
                            <w:rPr>
                              <w:b/>
                              <w:color w:val="14375E"/>
                              <w:spacing w:val="-2"/>
                              <w:sz w:val="20"/>
                            </w:rPr>
                            <w:t>Tower</w:t>
                          </w:r>
                          <w:r>
                            <w:rPr>
                              <w:b/>
                              <w:color w:val="14375E"/>
                              <w:spacing w:val="-11"/>
                              <w:sz w:val="20"/>
                            </w:rPr>
                            <w:t xml:space="preserve"> </w:t>
                          </w:r>
                          <w:r>
                            <w:rPr>
                              <w:b/>
                              <w:color w:val="14375E"/>
                              <w:spacing w:val="-2"/>
                              <w:sz w:val="20"/>
                            </w:rPr>
                            <w:t>Morgantown,</w:t>
                          </w:r>
                          <w:r>
                            <w:rPr>
                              <w:b/>
                              <w:color w:val="14375E"/>
                              <w:spacing w:val="-10"/>
                              <w:sz w:val="20"/>
                            </w:rPr>
                            <w:t xml:space="preserve"> </w:t>
                          </w:r>
                          <w:r>
                            <w:rPr>
                              <w:b/>
                              <w:color w:val="14375E"/>
                              <w:spacing w:val="-2"/>
                              <w:sz w:val="20"/>
                            </w:rPr>
                            <w:t>WV</w:t>
                          </w:r>
                          <w:r>
                            <w:rPr>
                              <w:b/>
                              <w:color w:val="14375E"/>
                              <w:spacing w:val="-11"/>
                              <w:sz w:val="20"/>
                            </w:rPr>
                            <w:t xml:space="preserve"> </w:t>
                          </w:r>
                          <w:r>
                            <w:rPr>
                              <w:b/>
                              <w:color w:val="14375E"/>
                              <w:spacing w:val="-2"/>
                              <w:sz w:val="20"/>
                            </w:rPr>
                            <w:t>2650</w:t>
                          </w:r>
                          <w:r w:rsidR="00F93CAD">
                            <w:rPr>
                              <w:b/>
                              <w:color w:val="14375E"/>
                              <w:spacing w:val="-2"/>
                              <w:sz w:val="20"/>
                            </w:rPr>
                            <w:t>6</w:t>
                          </w:r>
                          <w:r>
                            <w:rPr>
                              <w:b/>
                              <w:color w:val="14375E"/>
                              <w:spacing w:val="-11"/>
                              <w:sz w:val="20"/>
                            </w:rPr>
                            <w:t xml:space="preserve"> </w:t>
                          </w:r>
                          <w:r>
                            <w:rPr>
                              <w:b/>
                              <w:color w:val="14375E"/>
                              <w:spacing w:val="-2"/>
                              <w:sz w:val="20"/>
                            </w:rPr>
                            <w:t>(304)293-4</w:t>
                          </w:r>
                          <w:r w:rsidR="00F93CAD">
                            <w:rPr>
                              <w:b/>
                              <w:color w:val="14375E"/>
                              <w:spacing w:val="-2"/>
                              <w:sz w:val="20"/>
                            </w:rPr>
                            <w:t>901</w:t>
                          </w:r>
                          <w:r>
                            <w:rPr>
                              <w:b/>
                              <w:color w:val="14375E"/>
                              <w:spacing w:val="-9"/>
                              <w:sz w:val="20"/>
                            </w:rPr>
                            <w:t xml:space="preserve"> </w:t>
                          </w:r>
                          <w:r>
                            <w:rPr>
                              <w:b/>
                              <w:color w:val="14375E"/>
                              <w:spacing w:val="-2"/>
                              <w:sz w:val="20"/>
                            </w:rPr>
                            <w:t>housing.wvu.edu</w:t>
                          </w:r>
                        </w:p>
                      </w:txbxContent>
                    </wps:txbx>
                    <wps:bodyPr wrap="square" lIns="0" tIns="0" rIns="0" bIns="0" rtlCol="0">
                      <a:noAutofit/>
                    </wps:bodyPr>
                  </wps:wsp>
                </a:graphicData>
              </a:graphic>
            </wp:anchor>
          </w:drawing>
        </mc:Choice>
        <mc:Fallback>
          <w:pict>
            <v:shapetype w14:anchorId="2C96225D" id="_x0000_t202" coordsize="21600,21600" o:spt="202" path="m,l,21600r21600,l21600,xe">
              <v:stroke joinstyle="miter"/>
              <v:path gradientshapeok="t" o:connecttype="rect"/>
            </v:shapetype>
            <v:shape id="Textbox 4" o:spid="_x0000_s1027" type="#_x0000_t202" style="position:absolute;margin-left:84.55pt;margin-top:743.5pt;width:434.75pt;height:14.0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" filled="f" stroked="f">
              <v:textbox inset="0,0,0,0">
                <w:txbxContent>
                  <w:p w14:paraId="4F1CE179" w14:textId="34DE6105" w:rsidR="005D3859" w:rsidRDefault="00000000">
                    <w:pPr>
                      <w:spacing w:before="19"/>
                      <w:ind w:left="20"/>
                      <w:rPr>
                        <w:b/>
                        <w:sz w:val="20"/>
                      </w:rPr>
                    </w:pPr>
                    <w:r>
                      <w:rPr>
                        <w:b/>
                        <w:color w:val="14375E"/>
                        <w:spacing w:val="-2"/>
                        <w:sz w:val="20"/>
                      </w:rPr>
                      <w:t>P.O.</w:t>
                    </w:r>
                    <w:r>
                      <w:rPr>
                        <w:b/>
                        <w:color w:val="14375E"/>
                        <w:spacing w:val="-13"/>
                        <w:sz w:val="20"/>
                      </w:rPr>
                      <w:t xml:space="preserve"> </w:t>
                    </w:r>
                    <w:r>
                      <w:rPr>
                        <w:b/>
                        <w:color w:val="14375E"/>
                        <w:spacing w:val="-2"/>
                        <w:sz w:val="20"/>
                      </w:rPr>
                      <w:t>Box</w:t>
                    </w:r>
                    <w:r>
                      <w:rPr>
                        <w:b/>
                        <w:color w:val="14375E"/>
                        <w:spacing w:val="-13"/>
                        <w:sz w:val="20"/>
                      </w:rPr>
                      <w:t xml:space="preserve"> </w:t>
                    </w:r>
                    <w:r>
                      <w:rPr>
                        <w:b/>
                        <w:color w:val="14375E"/>
                        <w:spacing w:val="-2"/>
                        <w:sz w:val="20"/>
                      </w:rPr>
                      <w:t>6430</w:t>
                    </w:r>
                    <w:r w:rsidR="00F93CAD">
                      <w:rPr>
                        <w:b/>
                        <w:color w:val="14375E"/>
                        <w:spacing w:val="-2"/>
                        <w:sz w:val="20"/>
                      </w:rPr>
                      <w:t>,</w:t>
                    </w:r>
                    <w:r>
                      <w:rPr>
                        <w:b/>
                        <w:color w:val="14375E"/>
                        <w:spacing w:val="-12"/>
                        <w:sz w:val="20"/>
                      </w:rPr>
                      <w:t xml:space="preserve"> </w:t>
                    </w:r>
                    <w:r>
                      <w:rPr>
                        <w:b/>
                        <w:color w:val="14375E"/>
                        <w:spacing w:val="-2"/>
                        <w:sz w:val="20"/>
                      </w:rPr>
                      <w:t>Bennett</w:t>
                    </w:r>
                    <w:r>
                      <w:rPr>
                        <w:b/>
                        <w:color w:val="14375E"/>
                        <w:spacing w:val="-11"/>
                        <w:sz w:val="20"/>
                      </w:rPr>
                      <w:t xml:space="preserve"> </w:t>
                    </w:r>
                    <w:r>
                      <w:rPr>
                        <w:b/>
                        <w:color w:val="14375E"/>
                        <w:spacing w:val="-2"/>
                        <w:sz w:val="20"/>
                      </w:rPr>
                      <w:t>Tower</w:t>
                    </w:r>
                    <w:r>
                      <w:rPr>
                        <w:b/>
                        <w:color w:val="14375E"/>
                        <w:spacing w:val="-11"/>
                        <w:sz w:val="20"/>
                      </w:rPr>
                      <w:t xml:space="preserve"> </w:t>
                    </w:r>
                    <w:r>
                      <w:rPr>
                        <w:b/>
                        <w:color w:val="14375E"/>
                        <w:spacing w:val="-2"/>
                        <w:sz w:val="20"/>
                      </w:rPr>
                      <w:t>Morgantown,</w:t>
                    </w:r>
                    <w:r>
                      <w:rPr>
                        <w:b/>
                        <w:color w:val="14375E"/>
                        <w:spacing w:val="-10"/>
                        <w:sz w:val="20"/>
                      </w:rPr>
                      <w:t xml:space="preserve"> </w:t>
                    </w:r>
                    <w:r>
                      <w:rPr>
                        <w:b/>
                        <w:color w:val="14375E"/>
                        <w:spacing w:val="-2"/>
                        <w:sz w:val="20"/>
                      </w:rPr>
                      <w:t>WV</w:t>
                    </w:r>
                    <w:r>
                      <w:rPr>
                        <w:b/>
                        <w:color w:val="14375E"/>
                        <w:spacing w:val="-11"/>
                        <w:sz w:val="20"/>
                      </w:rPr>
                      <w:t xml:space="preserve"> </w:t>
                    </w:r>
                    <w:r>
                      <w:rPr>
                        <w:b/>
                        <w:color w:val="14375E"/>
                        <w:spacing w:val="-2"/>
                        <w:sz w:val="20"/>
                      </w:rPr>
                      <w:t>2650</w:t>
                    </w:r>
                    <w:r w:rsidR="00F93CAD">
                      <w:rPr>
                        <w:b/>
                        <w:color w:val="14375E"/>
                        <w:spacing w:val="-2"/>
                        <w:sz w:val="20"/>
                      </w:rPr>
                      <w:t>6</w:t>
                    </w:r>
                    <w:r>
                      <w:rPr>
                        <w:b/>
                        <w:color w:val="14375E"/>
                        <w:spacing w:val="-11"/>
                        <w:sz w:val="20"/>
                      </w:rPr>
                      <w:t xml:space="preserve"> </w:t>
                    </w:r>
                    <w:r>
                      <w:rPr>
                        <w:b/>
                        <w:color w:val="14375E"/>
                        <w:spacing w:val="-2"/>
                        <w:sz w:val="20"/>
                      </w:rPr>
                      <w:t>(304)293-4</w:t>
                    </w:r>
                    <w:r w:rsidR="00F93CAD">
                      <w:rPr>
                        <w:b/>
                        <w:color w:val="14375E"/>
                        <w:spacing w:val="-2"/>
                        <w:sz w:val="20"/>
                      </w:rPr>
                      <w:t>901</w:t>
                    </w:r>
                    <w:r>
                      <w:rPr>
                        <w:b/>
                        <w:color w:val="14375E"/>
                        <w:spacing w:val="-9"/>
                        <w:sz w:val="20"/>
                      </w:rPr>
                      <w:t xml:space="preserve"> </w:t>
                    </w:r>
                    <w:r>
                      <w:rPr>
                        <w:b/>
                        <w:color w:val="14375E"/>
                        <w:spacing w:val="-2"/>
                        <w:sz w:val="20"/>
                      </w:rPr>
                      <w:t>housing.wvu.edu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D082" w14:textId="77777777" w:rsidR="00F93CAD" w:rsidRDefault="00F9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12B2" w14:textId="77777777" w:rsidR="00742336" w:rsidRDefault="00742336">
      <w:r>
        <w:separator/>
      </w:r>
    </w:p>
  </w:footnote>
  <w:footnote w:type="continuationSeparator" w:id="0">
    <w:p w14:paraId="09CB4670" w14:textId="77777777" w:rsidR="00742336" w:rsidRDefault="0074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350D" w14:textId="77777777" w:rsidR="00F93CAD" w:rsidRDefault="00F93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D564" w14:textId="77777777" w:rsidR="005D3859" w:rsidRDefault="00000000">
    <w:pPr>
      <w:pStyle w:val="BodyText"/>
      <w:spacing w:line="14" w:lineRule="auto"/>
      <w:ind w:left="0"/>
    </w:pPr>
    <w:r>
      <w:rPr>
        <w:noProof/>
      </w:rPr>
      <mc:AlternateContent>
        <mc:Choice Requires="wps">
          <w:drawing>
            <wp:anchor distT="0" distB="0" distL="0" distR="0" simplePos="0" relativeHeight="487513600" behindDoc="1" locked="0" layoutInCell="1" allowOverlap="1" wp14:anchorId="31D83EDF" wp14:editId="4FF0B3FF">
              <wp:simplePos x="0" y="0"/>
              <wp:positionH relativeFrom="page">
                <wp:posOffset>17145</wp:posOffset>
              </wp:positionH>
              <wp:positionV relativeFrom="page">
                <wp:posOffset>17157</wp:posOffset>
              </wp:positionV>
              <wp:extent cx="7755255" cy="2222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5255" cy="222250"/>
                      </a:xfrm>
                      <a:custGeom>
                        <a:avLst/>
                        <a:gdLst/>
                        <a:ahLst/>
                        <a:cxnLst/>
                        <a:rect l="l" t="t" r="r" b="b"/>
                        <a:pathLst>
                          <a:path w="7755255" h="222250">
                            <a:moveTo>
                              <a:pt x="7754632" y="0"/>
                            </a:moveTo>
                            <a:lnTo>
                              <a:pt x="0" y="0"/>
                            </a:lnTo>
                            <a:lnTo>
                              <a:pt x="0" y="222250"/>
                            </a:lnTo>
                            <a:lnTo>
                              <a:pt x="7754632" y="222250"/>
                            </a:lnTo>
                            <a:lnTo>
                              <a:pt x="7754632" y="0"/>
                            </a:lnTo>
                            <a:close/>
                          </a:path>
                        </a:pathLst>
                      </a:custGeom>
                      <a:solidFill>
                        <a:srgbClr val="004479"/>
                      </a:solidFill>
                    </wps:spPr>
                    <wps:bodyPr wrap="square" lIns="0" tIns="0" rIns="0" bIns="0" rtlCol="0">
                      <a:prstTxWarp prst="textNoShape">
                        <a:avLst/>
                      </a:prstTxWarp>
                      <a:noAutofit/>
                    </wps:bodyPr>
                  </wps:wsp>
                </a:graphicData>
              </a:graphic>
            </wp:anchor>
          </w:drawing>
        </mc:Choice>
        <mc:Fallback>
          <w:pict>
            <v:shape w14:anchorId="4238A309" id="Graphic 1" o:spid="_x0000_s1026" style="position:absolute;margin-left:1.35pt;margin-top:1.35pt;width:610.65pt;height:17.5pt;z-index:-15802880;visibility:visible;mso-wrap-style:square;mso-wrap-distance-left:0;mso-wrap-distance-top:0;mso-wrap-distance-right:0;mso-wrap-distance-bottom:0;mso-position-horizontal:absolute;mso-position-horizontal-relative:page;mso-position-vertical:absolute;mso-position-vertical-relative:page;v-text-anchor:top" coordsize="775525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" path="m7754632,l,,,222250r7754632,l7754632,xe" fillcolor="#004479" stroked="f">
              <v:path arrowok="t"/>
              <w10:wrap anchorx="page" anchory="page"/>
            </v:shape>
          </w:pict>
        </mc:Fallback>
      </mc:AlternateContent>
    </w:r>
    <w:r>
      <w:rPr>
        <w:noProof/>
      </w:rPr>
      <w:drawing>
        <wp:anchor distT="0" distB="0" distL="0" distR="0" simplePos="0" relativeHeight="487514112" behindDoc="1" locked="0" layoutInCell="1" allowOverlap="1" wp14:anchorId="6036264F" wp14:editId="18689B63">
          <wp:simplePos x="0" y="0"/>
          <wp:positionH relativeFrom="page">
            <wp:posOffset>931546</wp:posOffset>
          </wp:positionH>
          <wp:positionV relativeFrom="page">
            <wp:posOffset>474345</wp:posOffset>
          </wp:positionV>
          <wp:extent cx="2120771" cy="3130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120771" cy="313054"/>
                  </a:xfrm>
                  <a:prstGeom prst="rect">
                    <a:avLst/>
                  </a:prstGeom>
                </pic:spPr>
              </pic:pic>
            </a:graphicData>
          </a:graphic>
        </wp:anchor>
      </w:drawing>
    </w:r>
    <w:r>
      <w:rPr>
        <w:noProof/>
      </w:rPr>
      <mc:AlternateContent>
        <mc:Choice Requires="wps">
          <w:drawing>
            <wp:anchor distT="0" distB="0" distL="0" distR="0" simplePos="0" relativeHeight="487514624" behindDoc="1" locked="0" layoutInCell="1" allowOverlap="1" wp14:anchorId="001DF405" wp14:editId="18270922">
              <wp:simplePos x="0" y="0"/>
              <wp:positionH relativeFrom="page">
                <wp:posOffset>1363472</wp:posOffset>
              </wp:positionH>
              <wp:positionV relativeFrom="page">
                <wp:posOffset>740094</wp:posOffset>
              </wp:positionV>
              <wp:extent cx="1068070"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178435"/>
                      </a:xfrm>
                      <a:prstGeom prst="rect">
                        <a:avLst/>
                      </a:prstGeom>
                    </wps:spPr>
                    <wps:txbx>
                      <w:txbxContent>
                        <w:p w14:paraId="22C440F7" w14:textId="77777777" w:rsidR="005D3859" w:rsidRDefault="00000000">
                          <w:pPr>
                            <w:spacing w:before="19"/>
                            <w:ind w:left="20"/>
                            <w:rPr>
                              <w:b/>
                              <w:sz w:val="20"/>
                            </w:rPr>
                          </w:pPr>
                          <w:r>
                            <w:rPr>
                              <w:b/>
                              <w:color w:val="004479"/>
                              <w:spacing w:val="-5"/>
                              <w:sz w:val="20"/>
                            </w:rPr>
                            <w:t>RESIDENCE</w:t>
                          </w:r>
                          <w:r>
                            <w:rPr>
                              <w:b/>
                              <w:color w:val="004479"/>
                              <w:spacing w:val="1"/>
                              <w:sz w:val="20"/>
                            </w:rPr>
                            <w:t xml:space="preserve"> </w:t>
                          </w:r>
                          <w:r>
                            <w:rPr>
                              <w:b/>
                              <w:color w:val="004479"/>
                              <w:spacing w:val="-4"/>
                              <w:sz w:val="20"/>
                            </w:rPr>
                            <w:t>LIFE</w:t>
                          </w:r>
                        </w:p>
                      </w:txbxContent>
                    </wps:txbx>
                    <wps:bodyPr wrap="square" lIns="0" tIns="0" rIns="0" bIns="0" rtlCol="0">
                      <a:noAutofit/>
                    </wps:bodyPr>
                  </wps:wsp>
                </a:graphicData>
              </a:graphic>
            </wp:anchor>
          </w:drawing>
        </mc:Choice>
        <mc:Fallback>
          <w:pict>
            <v:shapetype w14:anchorId="001DF405" id="_x0000_t202" coordsize="21600,21600" o:spt="202" path="m,l,21600r21600,l21600,xe">
              <v:stroke joinstyle="miter"/>
              <v:path gradientshapeok="t" o:connecttype="rect"/>
            </v:shapetype>
            <v:shape id="Textbox 3" o:spid="_x0000_s1026" type="#_x0000_t202" style="position:absolute;margin-left:107.35pt;margin-top:58.3pt;width:84.1pt;height:14.0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" filled="f" stroked="f">
              <v:textbox inset="0,0,0,0">
                <w:txbxContent>
                  <w:p w14:paraId="22C440F7" w14:textId="77777777" w:rsidR="005D3859" w:rsidRDefault="00000000">
                    <w:pPr>
                      <w:spacing w:before="19"/>
                      <w:ind w:left="20"/>
                      <w:rPr>
                        <w:b/>
                        <w:sz w:val="20"/>
                      </w:rPr>
                    </w:pPr>
                    <w:r>
                      <w:rPr>
                        <w:b/>
                        <w:color w:val="004479"/>
                        <w:spacing w:val="-5"/>
                        <w:sz w:val="20"/>
                      </w:rPr>
                      <w:t>RESIDENCE</w:t>
                    </w:r>
                    <w:r>
                      <w:rPr>
                        <w:b/>
                        <w:color w:val="004479"/>
                        <w:spacing w:val="1"/>
                        <w:sz w:val="20"/>
                      </w:rPr>
                      <w:t xml:space="preserve"> </w:t>
                    </w:r>
                    <w:r>
                      <w:rPr>
                        <w:b/>
                        <w:color w:val="004479"/>
                        <w:spacing w:val="-4"/>
                        <w:sz w:val="20"/>
                      </w:rPr>
                      <w:t>LIFE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1707" w14:textId="77777777" w:rsidR="00F93CAD" w:rsidRDefault="00F93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20E"/>
    <w:multiLevelType w:val="hybridMultilevel"/>
    <w:tmpl w:val="2F728072"/>
    <w:lvl w:ilvl="0" w:tplc="3B26AB96">
      <w:numFmt w:val="bullet"/>
      <w:lvlText w:val="•"/>
      <w:lvlJc w:val="left"/>
      <w:pPr>
        <w:ind w:left="929" w:hanging="363"/>
      </w:pPr>
      <w:rPr>
        <w:rFonts w:ascii="Tahoma" w:eastAsia="Tahoma" w:hAnsi="Tahoma" w:cs="Tahoma" w:hint="default"/>
        <w:b w:val="0"/>
        <w:bCs w:val="0"/>
        <w:i w:val="0"/>
        <w:iCs w:val="0"/>
        <w:spacing w:val="0"/>
        <w:w w:val="95"/>
        <w:sz w:val="20"/>
        <w:szCs w:val="20"/>
        <w:lang w:val="en-US" w:eastAsia="en-US" w:bidi="ar-SA"/>
      </w:rPr>
    </w:lvl>
    <w:lvl w:ilvl="1" w:tplc="49407D88">
      <w:numFmt w:val="bullet"/>
      <w:lvlText w:val="•"/>
      <w:lvlJc w:val="left"/>
      <w:pPr>
        <w:ind w:left="1790" w:hanging="363"/>
      </w:pPr>
      <w:rPr>
        <w:rFonts w:hint="default"/>
        <w:lang w:val="en-US" w:eastAsia="en-US" w:bidi="ar-SA"/>
      </w:rPr>
    </w:lvl>
    <w:lvl w:ilvl="2" w:tplc="3F36871C">
      <w:numFmt w:val="bullet"/>
      <w:lvlText w:val="•"/>
      <w:lvlJc w:val="left"/>
      <w:pPr>
        <w:ind w:left="2660" w:hanging="363"/>
      </w:pPr>
      <w:rPr>
        <w:rFonts w:hint="default"/>
        <w:lang w:val="en-US" w:eastAsia="en-US" w:bidi="ar-SA"/>
      </w:rPr>
    </w:lvl>
    <w:lvl w:ilvl="3" w:tplc="BC9C3B86">
      <w:numFmt w:val="bullet"/>
      <w:lvlText w:val="•"/>
      <w:lvlJc w:val="left"/>
      <w:pPr>
        <w:ind w:left="3530" w:hanging="363"/>
      </w:pPr>
      <w:rPr>
        <w:rFonts w:hint="default"/>
        <w:lang w:val="en-US" w:eastAsia="en-US" w:bidi="ar-SA"/>
      </w:rPr>
    </w:lvl>
    <w:lvl w:ilvl="4" w:tplc="E5C2DE96">
      <w:numFmt w:val="bullet"/>
      <w:lvlText w:val="•"/>
      <w:lvlJc w:val="left"/>
      <w:pPr>
        <w:ind w:left="4400" w:hanging="363"/>
      </w:pPr>
      <w:rPr>
        <w:rFonts w:hint="default"/>
        <w:lang w:val="en-US" w:eastAsia="en-US" w:bidi="ar-SA"/>
      </w:rPr>
    </w:lvl>
    <w:lvl w:ilvl="5" w:tplc="BD3A0F96">
      <w:numFmt w:val="bullet"/>
      <w:lvlText w:val="•"/>
      <w:lvlJc w:val="left"/>
      <w:pPr>
        <w:ind w:left="5270" w:hanging="363"/>
      </w:pPr>
      <w:rPr>
        <w:rFonts w:hint="default"/>
        <w:lang w:val="en-US" w:eastAsia="en-US" w:bidi="ar-SA"/>
      </w:rPr>
    </w:lvl>
    <w:lvl w:ilvl="6" w:tplc="5158259E">
      <w:numFmt w:val="bullet"/>
      <w:lvlText w:val="•"/>
      <w:lvlJc w:val="left"/>
      <w:pPr>
        <w:ind w:left="6140" w:hanging="363"/>
      </w:pPr>
      <w:rPr>
        <w:rFonts w:hint="default"/>
        <w:lang w:val="en-US" w:eastAsia="en-US" w:bidi="ar-SA"/>
      </w:rPr>
    </w:lvl>
    <w:lvl w:ilvl="7" w:tplc="8A600A54">
      <w:numFmt w:val="bullet"/>
      <w:lvlText w:val="•"/>
      <w:lvlJc w:val="left"/>
      <w:pPr>
        <w:ind w:left="7010" w:hanging="363"/>
      </w:pPr>
      <w:rPr>
        <w:rFonts w:hint="default"/>
        <w:lang w:val="en-US" w:eastAsia="en-US" w:bidi="ar-SA"/>
      </w:rPr>
    </w:lvl>
    <w:lvl w:ilvl="8" w:tplc="942265A4">
      <w:numFmt w:val="bullet"/>
      <w:lvlText w:val="•"/>
      <w:lvlJc w:val="left"/>
      <w:pPr>
        <w:ind w:left="7880" w:hanging="363"/>
      </w:pPr>
      <w:rPr>
        <w:rFonts w:hint="default"/>
        <w:lang w:val="en-US" w:eastAsia="en-US" w:bidi="ar-SA"/>
      </w:rPr>
    </w:lvl>
  </w:abstractNum>
  <w:abstractNum w:abstractNumId="1" w15:restartNumberingAfterBreak="0">
    <w:nsid w:val="316F3435"/>
    <w:multiLevelType w:val="hybridMultilevel"/>
    <w:tmpl w:val="455C39C4"/>
    <w:lvl w:ilvl="0" w:tplc="5D7029D8">
      <w:start w:val="1"/>
      <w:numFmt w:val="decimal"/>
      <w:lvlText w:val="%1.)"/>
      <w:lvlJc w:val="left"/>
      <w:pPr>
        <w:ind w:left="444" w:hanging="336"/>
        <w:jc w:val="left"/>
      </w:pPr>
      <w:rPr>
        <w:rFonts w:ascii="Tahoma" w:eastAsia="Tahoma" w:hAnsi="Tahoma" w:cs="Tahoma" w:hint="default"/>
        <w:b/>
        <w:bCs/>
        <w:i w:val="0"/>
        <w:iCs w:val="0"/>
        <w:spacing w:val="-4"/>
        <w:w w:val="98"/>
        <w:sz w:val="20"/>
        <w:szCs w:val="20"/>
        <w:lang w:val="en-US" w:eastAsia="en-US" w:bidi="ar-SA"/>
      </w:rPr>
    </w:lvl>
    <w:lvl w:ilvl="1" w:tplc="887EB46A">
      <w:numFmt w:val="bullet"/>
      <w:lvlText w:val=""/>
      <w:lvlJc w:val="left"/>
      <w:pPr>
        <w:ind w:left="928" w:hanging="360"/>
      </w:pPr>
      <w:rPr>
        <w:rFonts w:ascii="Symbol" w:eastAsia="Symbol" w:hAnsi="Symbol" w:cs="Symbol" w:hint="default"/>
        <w:b w:val="0"/>
        <w:bCs w:val="0"/>
        <w:i w:val="0"/>
        <w:iCs w:val="0"/>
        <w:spacing w:val="0"/>
        <w:w w:val="93"/>
        <w:sz w:val="20"/>
        <w:szCs w:val="20"/>
        <w:lang w:val="en-US" w:eastAsia="en-US" w:bidi="ar-SA"/>
      </w:rPr>
    </w:lvl>
    <w:lvl w:ilvl="2" w:tplc="DECA7E5C">
      <w:numFmt w:val="bullet"/>
      <w:lvlText w:val="•"/>
      <w:lvlJc w:val="left"/>
      <w:pPr>
        <w:ind w:left="1886" w:hanging="360"/>
      </w:pPr>
      <w:rPr>
        <w:rFonts w:hint="default"/>
        <w:lang w:val="en-US" w:eastAsia="en-US" w:bidi="ar-SA"/>
      </w:rPr>
    </w:lvl>
    <w:lvl w:ilvl="3" w:tplc="20D87208">
      <w:numFmt w:val="bullet"/>
      <w:lvlText w:val="•"/>
      <w:lvlJc w:val="left"/>
      <w:pPr>
        <w:ind w:left="2853" w:hanging="360"/>
      </w:pPr>
      <w:rPr>
        <w:rFonts w:hint="default"/>
        <w:lang w:val="en-US" w:eastAsia="en-US" w:bidi="ar-SA"/>
      </w:rPr>
    </w:lvl>
    <w:lvl w:ilvl="4" w:tplc="252A3DE2">
      <w:numFmt w:val="bullet"/>
      <w:lvlText w:val="•"/>
      <w:lvlJc w:val="left"/>
      <w:pPr>
        <w:ind w:left="3820" w:hanging="360"/>
      </w:pPr>
      <w:rPr>
        <w:rFonts w:hint="default"/>
        <w:lang w:val="en-US" w:eastAsia="en-US" w:bidi="ar-SA"/>
      </w:rPr>
    </w:lvl>
    <w:lvl w:ilvl="5" w:tplc="915E3E20">
      <w:numFmt w:val="bullet"/>
      <w:lvlText w:val="•"/>
      <w:lvlJc w:val="left"/>
      <w:pPr>
        <w:ind w:left="4786" w:hanging="360"/>
      </w:pPr>
      <w:rPr>
        <w:rFonts w:hint="default"/>
        <w:lang w:val="en-US" w:eastAsia="en-US" w:bidi="ar-SA"/>
      </w:rPr>
    </w:lvl>
    <w:lvl w:ilvl="6" w:tplc="A7A05976">
      <w:numFmt w:val="bullet"/>
      <w:lvlText w:val="•"/>
      <w:lvlJc w:val="left"/>
      <w:pPr>
        <w:ind w:left="5753" w:hanging="360"/>
      </w:pPr>
      <w:rPr>
        <w:rFonts w:hint="default"/>
        <w:lang w:val="en-US" w:eastAsia="en-US" w:bidi="ar-SA"/>
      </w:rPr>
    </w:lvl>
    <w:lvl w:ilvl="7" w:tplc="762252F8">
      <w:numFmt w:val="bullet"/>
      <w:lvlText w:val="•"/>
      <w:lvlJc w:val="left"/>
      <w:pPr>
        <w:ind w:left="6720" w:hanging="360"/>
      </w:pPr>
      <w:rPr>
        <w:rFonts w:hint="default"/>
        <w:lang w:val="en-US" w:eastAsia="en-US" w:bidi="ar-SA"/>
      </w:rPr>
    </w:lvl>
    <w:lvl w:ilvl="8" w:tplc="6BE6BAE6">
      <w:numFmt w:val="bullet"/>
      <w:lvlText w:val="•"/>
      <w:lvlJc w:val="left"/>
      <w:pPr>
        <w:ind w:left="7686" w:hanging="360"/>
      </w:pPr>
      <w:rPr>
        <w:rFonts w:hint="default"/>
        <w:lang w:val="en-US" w:eastAsia="en-US" w:bidi="ar-SA"/>
      </w:rPr>
    </w:lvl>
  </w:abstractNum>
  <w:abstractNum w:abstractNumId="2" w15:restartNumberingAfterBreak="0">
    <w:nsid w:val="38B66F67"/>
    <w:multiLevelType w:val="hybridMultilevel"/>
    <w:tmpl w:val="12D24532"/>
    <w:lvl w:ilvl="0" w:tplc="E9F648C4">
      <w:numFmt w:val="bullet"/>
      <w:lvlText w:val="•"/>
      <w:lvlJc w:val="left"/>
      <w:pPr>
        <w:ind w:left="929" w:hanging="360"/>
      </w:pPr>
      <w:rPr>
        <w:rFonts w:ascii="Tahoma" w:eastAsia="Tahoma" w:hAnsi="Tahoma" w:cs="Tahoma" w:hint="default"/>
        <w:b w:val="0"/>
        <w:bCs w:val="0"/>
        <w:i w:val="0"/>
        <w:iCs w:val="0"/>
        <w:spacing w:val="0"/>
        <w:w w:val="95"/>
        <w:sz w:val="20"/>
        <w:szCs w:val="20"/>
        <w:lang w:val="en-US" w:eastAsia="en-US" w:bidi="ar-SA"/>
      </w:rPr>
    </w:lvl>
    <w:lvl w:ilvl="1" w:tplc="09649F2A">
      <w:numFmt w:val="bullet"/>
      <w:lvlText w:val="•"/>
      <w:lvlJc w:val="left"/>
      <w:pPr>
        <w:ind w:left="1790" w:hanging="360"/>
      </w:pPr>
      <w:rPr>
        <w:rFonts w:hint="default"/>
        <w:lang w:val="en-US" w:eastAsia="en-US" w:bidi="ar-SA"/>
      </w:rPr>
    </w:lvl>
    <w:lvl w:ilvl="2" w:tplc="B7781EB6">
      <w:numFmt w:val="bullet"/>
      <w:lvlText w:val="•"/>
      <w:lvlJc w:val="left"/>
      <w:pPr>
        <w:ind w:left="2660" w:hanging="360"/>
      </w:pPr>
      <w:rPr>
        <w:rFonts w:hint="default"/>
        <w:lang w:val="en-US" w:eastAsia="en-US" w:bidi="ar-SA"/>
      </w:rPr>
    </w:lvl>
    <w:lvl w:ilvl="3" w:tplc="74182576">
      <w:numFmt w:val="bullet"/>
      <w:lvlText w:val="•"/>
      <w:lvlJc w:val="left"/>
      <w:pPr>
        <w:ind w:left="3530" w:hanging="360"/>
      </w:pPr>
      <w:rPr>
        <w:rFonts w:hint="default"/>
        <w:lang w:val="en-US" w:eastAsia="en-US" w:bidi="ar-SA"/>
      </w:rPr>
    </w:lvl>
    <w:lvl w:ilvl="4" w:tplc="61323138">
      <w:numFmt w:val="bullet"/>
      <w:lvlText w:val="•"/>
      <w:lvlJc w:val="left"/>
      <w:pPr>
        <w:ind w:left="4400" w:hanging="360"/>
      </w:pPr>
      <w:rPr>
        <w:rFonts w:hint="default"/>
        <w:lang w:val="en-US" w:eastAsia="en-US" w:bidi="ar-SA"/>
      </w:rPr>
    </w:lvl>
    <w:lvl w:ilvl="5" w:tplc="8794BCE8">
      <w:numFmt w:val="bullet"/>
      <w:lvlText w:val="•"/>
      <w:lvlJc w:val="left"/>
      <w:pPr>
        <w:ind w:left="5270" w:hanging="360"/>
      </w:pPr>
      <w:rPr>
        <w:rFonts w:hint="default"/>
        <w:lang w:val="en-US" w:eastAsia="en-US" w:bidi="ar-SA"/>
      </w:rPr>
    </w:lvl>
    <w:lvl w:ilvl="6" w:tplc="99E42730">
      <w:numFmt w:val="bullet"/>
      <w:lvlText w:val="•"/>
      <w:lvlJc w:val="left"/>
      <w:pPr>
        <w:ind w:left="6140" w:hanging="360"/>
      </w:pPr>
      <w:rPr>
        <w:rFonts w:hint="default"/>
        <w:lang w:val="en-US" w:eastAsia="en-US" w:bidi="ar-SA"/>
      </w:rPr>
    </w:lvl>
    <w:lvl w:ilvl="7" w:tplc="ACAE2526">
      <w:numFmt w:val="bullet"/>
      <w:lvlText w:val="•"/>
      <w:lvlJc w:val="left"/>
      <w:pPr>
        <w:ind w:left="7010" w:hanging="360"/>
      </w:pPr>
      <w:rPr>
        <w:rFonts w:hint="default"/>
        <w:lang w:val="en-US" w:eastAsia="en-US" w:bidi="ar-SA"/>
      </w:rPr>
    </w:lvl>
    <w:lvl w:ilvl="8" w:tplc="A7A87BF8">
      <w:numFmt w:val="bullet"/>
      <w:lvlText w:val="•"/>
      <w:lvlJc w:val="left"/>
      <w:pPr>
        <w:ind w:left="7880" w:hanging="360"/>
      </w:pPr>
      <w:rPr>
        <w:rFonts w:hint="default"/>
        <w:lang w:val="en-US" w:eastAsia="en-US" w:bidi="ar-SA"/>
      </w:rPr>
    </w:lvl>
  </w:abstractNum>
  <w:abstractNum w:abstractNumId="3" w15:restartNumberingAfterBreak="0">
    <w:nsid w:val="4BA534B4"/>
    <w:multiLevelType w:val="hybridMultilevel"/>
    <w:tmpl w:val="24AC3DB2"/>
    <w:lvl w:ilvl="0" w:tplc="4364C9D4">
      <w:numFmt w:val="bullet"/>
      <w:lvlText w:val="•"/>
      <w:lvlJc w:val="left"/>
      <w:pPr>
        <w:ind w:left="929" w:hanging="360"/>
      </w:pPr>
      <w:rPr>
        <w:rFonts w:ascii="Tahoma" w:eastAsia="Tahoma" w:hAnsi="Tahoma" w:cs="Tahoma" w:hint="default"/>
        <w:b w:val="0"/>
        <w:bCs w:val="0"/>
        <w:i w:val="0"/>
        <w:iCs w:val="0"/>
        <w:spacing w:val="0"/>
        <w:w w:val="95"/>
        <w:sz w:val="20"/>
        <w:szCs w:val="20"/>
        <w:lang w:val="en-US" w:eastAsia="en-US" w:bidi="ar-SA"/>
      </w:rPr>
    </w:lvl>
    <w:lvl w:ilvl="1" w:tplc="79227440">
      <w:numFmt w:val="bullet"/>
      <w:lvlText w:val="•"/>
      <w:lvlJc w:val="left"/>
      <w:pPr>
        <w:ind w:left="1790" w:hanging="360"/>
      </w:pPr>
      <w:rPr>
        <w:rFonts w:hint="default"/>
        <w:lang w:val="en-US" w:eastAsia="en-US" w:bidi="ar-SA"/>
      </w:rPr>
    </w:lvl>
    <w:lvl w:ilvl="2" w:tplc="458EDD76">
      <w:numFmt w:val="bullet"/>
      <w:lvlText w:val="•"/>
      <w:lvlJc w:val="left"/>
      <w:pPr>
        <w:ind w:left="2660" w:hanging="360"/>
      </w:pPr>
      <w:rPr>
        <w:rFonts w:hint="default"/>
        <w:lang w:val="en-US" w:eastAsia="en-US" w:bidi="ar-SA"/>
      </w:rPr>
    </w:lvl>
    <w:lvl w:ilvl="3" w:tplc="7F8815F8">
      <w:numFmt w:val="bullet"/>
      <w:lvlText w:val="•"/>
      <w:lvlJc w:val="left"/>
      <w:pPr>
        <w:ind w:left="3530" w:hanging="360"/>
      </w:pPr>
      <w:rPr>
        <w:rFonts w:hint="default"/>
        <w:lang w:val="en-US" w:eastAsia="en-US" w:bidi="ar-SA"/>
      </w:rPr>
    </w:lvl>
    <w:lvl w:ilvl="4" w:tplc="475ACEEA">
      <w:numFmt w:val="bullet"/>
      <w:lvlText w:val="•"/>
      <w:lvlJc w:val="left"/>
      <w:pPr>
        <w:ind w:left="4400" w:hanging="360"/>
      </w:pPr>
      <w:rPr>
        <w:rFonts w:hint="default"/>
        <w:lang w:val="en-US" w:eastAsia="en-US" w:bidi="ar-SA"/>
      </w:rPr>
    </w:lvl>
    <w:lvl w:ilvl="5" w:tplc="7B18A35A">
      <w:numFmt w:val="bullet"/>
      <w:lvlText w:val="•"/>
      <w:lvlJc w:val="left"/>
      <w:pPr>
        <w:ind w:left="5270" w:hanging="360"/>
      </w:pPr>
      <w:rPr>
        <w:rFonts w:hint="default"/>
        <w:lang w:val="en-US" w:eastAsia="en-US" w:bidi="ar-SA"/>
      </w:rPr>
    </w:lvl>
    <w:lvl w:ilvl="6" w:tplc="1D3018D6">
      <w:numFmt w:val="bullet"/>
      <w:lvlText w:val="•"/>
      <w:lvlJc w:val="left"/>
      <w:pPr>
        <w:ind w:left="6140" w:hanging="360"/>
      </w:pPr>
      <w:rPr>
        <w:rFonts w:hint="default"/>
        <w:lang w:val="en-US" w:eastAsia="en-US" w:bidi="ar-SA"/>
      </w:rPr>
    </w:lvl>
    <w:lvl w:ilvl="7" w:tplc="24FC3B2E">
      <w:numFmt w:val="bullet"/>
      <w:lvlText w:val="•"/>
      <w:lvlJc w:val="left"/>
      <w:pPr>
        <w:ind w:left="7010" w:hanging="360"/>
      </w:pPr>
      <w:rPr>
        <w:rFonts w:hint="default"/>
        <w:lang w:val="en-US" w:eastAsia="en-US" w:bidi="ar-SA"/>
      </w:rPr>
    </w:lvl>
    <w:lvl w:ilvl="8" w:tplc="A344F90E">
      <w:numFmt w:val="bullet"/>
      <w:lvlText w:val="•"/>
      <w:lvlJc w:val="left"/>
      <w:pPr>
        <w:ind w:left="7880" w:hanging="360"/>
      </w:pPr>
      <w:rPr>
        <w:rFonts w:hint="default"/>
        <w:lang w:val="en-US" w:eastAsia="en-US" w:bidi="ar-SA"/>
      </w:rPr>
    </w:lvl>
  </w:abstractNum>
  <w:abstractNum w:abstractNumId="4" w15:restartNumberingAfterBreak="0">
    <w:nsid w:val="7E1E25A4"/>
    <w:multiLevelType w:val="hybridMultilevel"/>
    <w:tmpl w:val="59FEF3F0"/>
    <w:lvl w:ilvl="0" w:tplc="FBA6D040">
      <w:numFmt w:val="bullet"/>
      <w:lvlText w:val="•"/>
      <w:lvlJc w:val="left"/>
      <w:pPr>
        <w:ind w:left="930" w:hanging="360"/>
      </w:pPr>
      <w:rPr>
        <w:rFonts w:ascii="Tahoma" w:eastAsia="Tahoma" w:hAnsi="Tahoma" w:cs="Tahoma" w:hint="default"/>
        <w:b w:val="0"/>
        <w:bCs w:val="0"/>
        <w:i w:val="0"/>
        <w:iCs w:val="0"/>
        <w:spacing w:val="0"/>
        <w:w w:val="95"/>
        <w:sz w:val="20"/>
        <w:szCs w:val="20"/>
        <w:lang w:val="en-US" w:eastAsia="en-US" w:bidi="ar-SA"/>
      </w:rPr>
    </w:lvl>
    <w:lvl w:ilvl="1" w:tplc="B52E286C">
      <w:numFmt w:val="bullet"/>
      <w:lvlText w:val="•"/>
      <w:lvlJc w:val="left"/>
      <w:pPr>
        <w:ind w:left="1790" w:hanging="360"/>
      </w:pPr>
      <w:rPr>
        <w:rFonts w:hint="default"/>
        <w:lang w:val="en-US" w:eastAsia="en-US" w:bidi="ar-SA"/>
      </w:rPr>
    </w:lvl>
    <w:lvl w:ilvl="2" w:tplc="13B43DFA">
      <w:numFmt w:val="bullet"/>
      <w:lvlText w:val="•"/>
      <w:lvlJc w:val="left"/>
      <w:pPr>
        <w:ind w:left="2660" w:hanging="360"/>
      </w:pPr>
      <w:rPr>
        <w:rFonts w:hint="default"/>
        <w:lang w:val="en-US" w:eastAsia="en-US" w:bidi="ar-SA"/>
      </w:rPr>
    </w:lvl>
    <w:lvl w:ilvl="3" w:tplc="F1A85E1C">
      <w:numFmt w:val="bullet"/>
      <w:lvlText w:val="•"/>
      <w:lvlJc w:val="left"/>
      <w:pPr>
        <w:ind w:left="3530" w:hanging="360"/>
      </w:pPr>
      <w:rPr>
        <w:rFonts w:hint="default"/>
        <w:lang w:val="en-US" w:eastAsia="en-US" w:bidi="ar-SA"/>
      </w:rPr>
    </w:lvl>
    <w:lvl w:ilvl="4" w:tplc="BCB869DC">
      <w:numFmt w:val="bullet"/>
      <w:lvlText w:val="•"/>
      <w:lvlJc w:val="left"/>
      <w:pPr>
        <w:ind w:left="4400" w:hanging="360"/>
      </w:pPr>
      <w:rPr>
        <w:rFonts w:hint="default"/>
        <w:lang w:val="en-US" w:eastAsia="en-US" w:bidi="ar-SA"/>
      </w:rPr>
    </w:lvl>
    <w:lvl w:ilvl="5" w:tplc="AC0CC2E4">
      <w:numFmt w:val="bullet"/>
      <w:lvlText w:val="•"/>
      <w:lvlJc w:val="left"/>
      <w:pPr>
        <w:ind w:left="5270" w:hanging="360"/>
      </w:pPr>
      <w:rPr>
        <w:rFonts w:hint="default"/>
        <w:lang w:val="en-US" w:eastAsia="en-US" w:bidi="ar-SA"/>
      </w:rPr>
    </w:lvl>
    <w:lvl w:ilvl="6" w:tplc="563229A6">
      <w:numFmt w:val="bullet"/>
      <w:lvlText w:val="•"/>
      <w:lvlJc w:val="left"/>
      <w:pPr>
        <w:ind w:left="6140" w:hanging="360"/>
      </w:pPr>
      <w:rPr>
        <w:rFonts w:hint="default"/>
        <w:lang w:val="en-US" w:eastAsia="en-US" w:bidi="ar-SA"/>
      </w:rPr>
    </w:lvl>
    <w:lvl w:ilvl="7" w:tplc="2A6CD550">
      <w:numFmt w:val="bullet"/>
      <w:lvlText w:val="•"/>
      <w:lvlJc w:val="left"/>
      <w:pPr>
        <w:ind w:left="7010" w:hanging="360"/>
      </w:pPr>
      <w:rPr>
        <w:rFonts w:hint="default"/>
        <w:lang w:val="en-US" w:eastAsia="en-US" w:bidi="ar-SA"/>
      </w:rPr>
    </w:lvl>
    <w:lvl w:ilvl="8" w:tplc="F7063996">
      <w:numFmt w:val="bullet"/>
      <w:lvlText w:val="•"/>
      <w:lvlJc w:val="left"/>
      <w:pPr>
        <w:ind w:left="7880" w:hanging="360"/>
      </w:pPr>
      <w:rPr>
        <w:rFonts w:hint="default"/>
        <w:lang w:val="en-US" w:eastAsia="en-US" w:bidi="ar-SA"/>
      </w:rPr>
    </w:lvl>
  </w:abstractNum>
  <w:num w:numId="1" w16cid:durableId="1706711163">
    <w:abstractNumId w:val="3"/>
  </w:num>
  <w:num w:numId="2" w16cid:durableId="1355112341">
    <w:abstractNumId w:val="2"/>
  </w:num>
  <w:num w:numId="3" w16cid:durableId="449476839">
    <w:abstractNumId w:val="4"/>
  </w:num>
  <w:num w:numId="4" w16cid:durableId="1376657430">
    <w:abstractNumId w:val="0"/>
  </w:num>
  <w:num w:numId="5" w16cid:durableId="200396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3859"/>
    <w:rsid w:val="002C7E57"/>
    <w:rsid w:val="004D5EE1"/>
    <w:rsid w:val="005D3859"/>
    <w:rsid w:val="0068673F"/>
    <w:rsid w:val="00742336"/>
    <w:rsid w:val="00911DDE"/>
    <w:rsid w:val="00CC12F1"/>
    <w:rsid w:val="00E86D9A"/>
    <w:rsid w:val="00F9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3C7D"/>
  <w15:docId w15:val="{9DECA8DE-E89A-40F2-BA6E-D62D081E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8"/>
      <w:outlineLvl w:val="0"/>
    </w:pPr>
    <w:rPr>
      <w:b/>
      <w:bCs/>
      <w:sz w:val="20"/>
      <w:szCs w:val="20"/>
    </w:rPr>
  </w:style>
  <w:style w:type="paragraph" w:styleId="Heading2">
    <w:name w:val="heading 2"/>
    <w:basedOn w:val="Normal"/>
    <w:uiPriority w:val="9"/>
    <w:unhideWhenUsed/>
    <w:qFormat/>
    <w:pPr>
      <w:ind w:left="443" w:hanging="3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9"/>
    </w:pPr>
    <w:rPr>
      <w:sz w:val="20"/>
      <w:szCs w:val="20"/>
    </w:rPr>
  </w:style>
  <w:style w:type="paragraph" w:styleId="ListParagraph">
    <w:name w:val="List Paragraph"/>
    <w:basedOn w:val="Normal"/>
    <w:uiPriority w:val="1"/>
    <w:qFormat/>
    <w:pPr>
      <w:ind w:left="92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3CAD"/>
    <w:pPr>
      <w:tabs>
        <w:tab w:val="center" w:pos="4680"/>
        <w:tab w:val="right" w:pos="9360"/>
      </w:tabs>
    </w:pPr>
  </w:style>
  <w:style w:type="character" w:customStyle="1" w:styleId="HeaderChar">
    <w:name w:val="Header Char"/>
    <w:basedOn w:val="DefaultParagraphFont"/>
    <w:link w:val="Header"/>
    <w:uiPriority w:val="99"/>
    <w:rsid w:val="00F93CAD"/>
    <w:rPr>
      <w:rFonts w:ascii="Tahoma" w:eastAsia="Tahoma" w:hAnsi="Tahoma" w:cs="Tahoma"/>
    </w:rPr>
  </w:style>
  <w:style w:type="paragraph" w:styleId="Footer">
    <w:name w:val="footer"/>
    <w:basedOn w:val="Normal"/>
    <w:link w:val="FooterChar"/>
    <w:uiPriority w:val="99"/>
    <w:unhideWhenUsed/>
    <w:rsid w:val="00F93CAD"/>
    <w:pPr>
      <w:tabs>
        <w:tab w:val="center" w:pos="4680"/>
        <w:tab w:val="right" w:pos="9360"/>
      </w:tabs>
    </w:pPr>
  </w:style>
  <w:style w:type="character" w:customStyle="1" w:styleId="FooterChar">
    <w:name w:val="Footer Char"/>
    <w:basedOn w:val="DefaultParagraphFont"/>
    <w:link w:val="Footer"/>
    <w:uiPriority w:val="99"/>
    <w:rsid w:val="00F93CAD"/>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F463-1818-4256-ACB1-18009733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- 2022-2023 RA Position Description[2].docx</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- 2022-2023 RA Position Description[2].docx</dc:title>
  <cp:lastModifiedBy>Ryan McConnell</cp:lastModifiedBy>
  <cp:revision>3</cp:revision>
  <dcterms:created xsi:type="dcterms:W3CDTF">2023-09-29T12:44:00Z</dcterms:created>
  <dcterms:modified xsi:type="dcterms:W3CDTF">2025-02-12T17:35:00Z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Acrobat PDFMaker 23 for Word</vt:lpwstr>
  </property>
  <property fmtid="{D5CDD505-2E9C-101B-9397-08002B2CF9AE}" pid="4" name="LastSaved">
    <vt:filetime>2023-09-29T00:00:00Z</vt:filetime>
  </property>
  <property fmtid="{D5CDD505-2E9C-101B-9397-08002B2CF9AE}" pid="5" name="Producer">
    <vt:lpwstr>Adobe PDF Library 23.6.96</vt:lpwstr>
  </property>
  <property fmtid="{D5CDD505-2E9C-101B-9397-08002B2CF9AE}" pid="6" name="SourceModified">
    <vt:lpwstr/>
  </property>
</Properties>
</file>